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1805C" w14:textId="77777777" w:rsidR="00536597" w:rsidRPr="00500BFB" w:rsidRDefault="00536597" w:rsidP="00536597">
      <w:pPr>
        <w:spacing w:after="0" w:line="240" w:lineRule="auto"/>
        <w:ind w:firstLine="284"/>
        <w:jc w:val="center"/>
        <w:rPr>
          <w:rFonts w:ascii="Tahoma" w:hAnsi="Tahoma" w:cs="Tahoma"/>
          <w:color w:val="0D0D0D" w:themeColor="text1" w:themeTint="F2"/>
          <w:sz w:val="20"/>
          <w:szCs w:val="20"/>
        </w:rPr>
      </w:pPr>
      <w:bookmarkStart w:id="0" w:name="_GoBack"/>
      <w:bookmarkEnd w:id="0"/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ДОГОВОР</w:t>
      </w:r>
    </w:p>
    <w:p w14:paraId="6FB1805D" w14:textId="55F84879" w:rsidR="00536597" w:rsidRPr="00500BFB" w:rsidRDefault="00536597" w:rsidP="00536597">
      <w:pPr>
        <w:spacing w:after="0" w:line="240" w:lineRule="auto"/>
        <w:ind w:firstLine="284"/>
        <w:jc w:val="center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на выполнение работ </w:t>
      </w:r>
      <w:r w:rsidR="00AE1BA7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и </w:t>
      </w:r>
      <w:r w:rsidR="005A3559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оказание </w:t>
      </w:r>
      <w:r w:rsidR="00AE1BA7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услуг 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по созданию </w:t>
      </w:r>
      <w:r w:rsidR="00D5323A" w:rsidRPr="00500BFB">
        <w:rPr>
          <w:rFonts w:ascii="Tahoma" w:hAnsi="Tahoma" w:cs="Tahoma"/>
          <w:color w:val="0D0D0D" w:themeColor="text1" w:themeTint="F2"/>
          <w:sz w:val="20"/>
          <w:szCs w:val="20"/>
        </w:rPr>
        <w:t>АИИС КУЭ ОРЭ</w:t>
      </w:r>
      <w:r w:rsidR="00765E55" w:rsidRPr="00500BFB">
        <w:rPr>
          <w:rFonts w:ascii="Tahoma" w:hAnsi="Tahoma" w:cs="Tahoma"/>
          <w:color w:val="0D0D0D" w:themeColor="text1" w:themeTint="F2"/>
          <w:sz w:val="20"/>
          <w:szCs w:val="20"/>
        </w:rPr>
        <w:t>М</w:t>
      </w:r>
    </w:p>
    <w:p w14:paraId="6FB1805E" w14:textId="77777777" w:rsidR="00536597" w:rsidRPr="00500BFB" w:rsidRDefault="00536597" w:rsidP="00536597">
      <w:pPr>
        <w:widowControl w:val="0"/>
        <w:spacing w:after="0" w:line="240" w:lineRule="auto"/>
        <w:ind w:firstLine="284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       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ab/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ab/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ab/>
        <w:t xml:space="preserve">               </w:t>
      </w:r>
    </w:p>
    <w:p w14:paraId="6FB1805F" w14:textId="3265A23B" w:rsidR="00536597" w:rsidRPr="00500BFB" w:rsidRDefault="00536597" w:rsidP="00536597">
      <w:pPr>
        <w:widowControl w:val="0"/>
        <w:spacing w:after="0" w:line="240" w:lineRule="auto"/>
        <w:ind w:firstLine="284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  </w:t>
      </w:r>
      <w:r w:rsidR="008B2D53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Московская область                                                                      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"_____"_________</w:t>
      </w:r>
      <w:r w:rsidR="00B32530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201_ 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г.</w:t>
      </w:r>
    </w:p>
    <w:p w14:paraId="6FB18060" w14:textId="77777777" w:rsidR="00536597" w:rsidRPr="00500BFB" w:rsidRDefault="00536597" w:rsidP="00536597">
      <w:pPr>
        <w:widowControl w:val="0"/>
        <w:spacing w:after="0" w:line="240" w:lineRule="auto"/>
        <w:ind w:firstLine="284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   </w:t>
      </w:r>
    </w:p>
    <w:p w14:paraId="6FB18061" w14:textId="162C42DF" w:rsidR="00536597" w:rsidRPr="00500BFB" w:rsidRDefault="00536597" w:rsidP="00536597">
      <w:pPr>
        <w:widowControl w:val="0"/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r w:rsidR="002B78E7" w:rsidRPr="00500BFB">
        <w:rPr>
          <w:rFonts w:ascii="Tahoma" w:hAnsi="Tahoma" w:cs="Tahoma"/>
          <w:color w:val="0D0D0D" w:themeColor="text1" w:themeTint="F2"/>
          <w:sz w:val="20"/>
          <w:szCs w:val="20"/>
        </w:rPr>
        <w:t>____________________________________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именуемое в дальнейшем </w:t>
      </w:r>
      <w:r w:rsidR="00E752C3" w:rsidRPr="00500BFB">
        <w:rPr>
          <w:rFonts w:ascii="Tahoma" w:hAnsi="Tahoma" w:cs="Tahoma"/>
          <w:color w:val="0D0D0D" w:themeColor="text1" w:themeTint="F2"/>
          <w:sz w:val="20"/>
          <w:szCs w:val="20"/>
        </w:rPr>
        <w:t>«</w:t>
      </w:r>
      <w:r w:rsidRPr="00500BFB">
        <w:rPr>
          <w:rFonts w:ascii="Tahoma" w:hAnsi="Tahoma" w:cs="Tahoma"/>
          <w:b/>
          <w:color w:val="0D0D0D" w:themeColor="text1" w:themeTint="F2"/>
          <w:sz w:val="20"/>
          <w:szCs w:val="20"/>
        </w:rPr>
        <w:t>Заказчик</w:t>
      </w:r>
      <w:r w:rsidR="00E752C3" w:rsidRPr="00500BFB">
        <w:rPr>
          <w:rFonts w:ascii="Tahoma" w:hAnsi="Tahoma" w:cs="Tahoma"/>
          <w:color w:val="0D0D0D" w:themeColor="text1" w:themeTint="F2"/>
          <w:sz w:val="20"/>
          <w:szCs w:val="20"/>
        </w:rPr>
        <w:t>»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, в лице </w:t>
      </w:r>
      <w:r w:rsidR="005020EC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генерального директора </w:t>
      </w:r>
      <w:r w:rsidR="002B78E7" w:rsidRPr="00500BFB">
        <w:rPr>
          <w:rFonts w:ascii="Tahoma" w:hAnsi="Tahoma" w:cs="Tahoma"/>
          <w:color w:val="0D0D0D" w:themeColor="text1" w:themeTint="F2"/>
          <w:sz w:val="20"/>
          <w:szCs w:val="20"/>
        </w:rPr>
        <w:t>____________________________________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, действующего на основании Устава, и </w:t>
      </w:r>
      <w:r w:rsidR="002B78E7" w:rsidRPr="00500BFB">
        <w:rPr>
          <w:rFonts w:ascii="Tahoma" w:hAnsi="Tahoma" w:cs="Tahoma"/>
          <w:b/>
          <w:color w:val="0D0D0D" w:themeColor="text1" w:themeTint="F2"/>
          <w:sz w:val="20"/>
          <w:szCs w:val="20"/>
        </w:rPr>
        <w:t>ООО «ЕЭС</w:t>
      </w:r>
      <w:r w:rsidR="00B85099" w:rsidRPr="00500BFB">
        <w:rPr>
          <w:rFonts w:ascii="Tahoma" w:hAnsi="Tahoma" w:cs="Tahoma"/>
          <w:b/>
          <w:color w:val="0D0D0D" w:themeColor="text1" w:themeTint="F2"/>
          <w:sz w:val="20"/>
          <w:szCs w:val="20"/>
        </w:rPr>
        <w:t>-</w:t>
      </w:r>
      <w:r w:rsidR="002B78E7" w:rsidRPr="00500BFB">
        <w:rPr>
          <w:rFonts w:ascii="Tahoma" w:hAnsi="Tahoma" w:cs="Tahoma"/>
          <w:b/>
          <w:color w:val="0D0D0D" w:themeColor="text1" w:themeTint="F2"/>
          <w:sz w:val="20"/>
          <w:szCs w:val="20"/>
        </w:rPr>
        <w:t>Гарант»</w:t>
      </w:r>
      <w:r w:rsidR="002B78E7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, 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именуемое в </w:t>
      </w:r>
      <w:r w:rsidR="00500BFB" w:rsidRPr="00500BFB">
        <w:rPr>
          <w:rFonts w:ascii="Tahoma" w:hAnsi="Tahoma" w:cs="Tahoma"/>
          <w:color w:val="0D0D0D" w:themeColor="text1" w:themeTint="F2"/>
          <w:sz w:val="20"/>
          <w:szCs w:val="20"/>
        </w:rPr>
        <w:t>дальнейшем «</w:t>
      </w:r>
      <w:r w:rsidR="005A3559" w:rsidRPr="00500BFB">
        <w:rPr>
          <w:rFonts w:ascii="Tahoma" w:hAnsi="Tahoma" w:cs="Tahoma"/>
          <w:b/>
          <w:color w:val="0D0D0D" w:themeColor="text1" w:themeTint="F2"/>
          <w:sz w:val="20"/>
          <w:szCs w:val="20"/>
        </w:rPr>
        <w:t>Исполнитель</w:t>
      </w:r>
      <w:r w:rsidR="00E752C3" w:rsidRPr="00500BFB">
        <w:rPr>
          <w:rFonts w:ascii="Tahoma" w:hAnsi="Tahoma" w:cs="Tahoma"/>
          <w:color w:val="0D0D0D" w:themeColor="text1" w:themeTint="F2"/>
          <w:sz w:val="20"/>
          <w:szCs w:val="20"/>
        </w:rPr>
        <w:t>»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, в лице </w:t>
      </w:r>
      <w:r w:rsidR="005020EC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генерального директора </w:t>
      </w:r>
      <w:r w:rsidR="00B85099" w:rsidRPr="00500BFB">
        <w:rPr>
          <w:rFonts w:ascii="Tahoma" w:hAnsi="Tahoma" w:cs="Tahoma"/>
          <w:color w:val="0D0D0D" w:themeColor="text1" w:themeTint="F2"/>
          <w:sz w:val="20"/>
          <w:szCs w:val="20"/>
        </w:rPr>
        <w:t>__________________________________________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, действующего на основании </w:t>
      </w:r>
      <w:r w:rsidR="005020EC" w:rsidRPr="00500BFB">
        <w:rPr>
          <w:rFonts w:ascii="Tahoma" w:hAnsi="Tahoma" w:cs="Tahoma"/>
          <w:color w:val="0D0D0D" w:themeColor="text1" w:themeTint="F2"/>
          <w:sz w:val="20"/>
          <w:szCs w:val="20"/>
        </w:rPr>
        <w:t>Устава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с  другой  стороны,  заключили  настоящий договор о нижеследующем:</w:t>
      </w:r>
    </w:p>
    <w:p w14:paraId="6FB18062" w14:textId="77777777" w:rsidR="00536597" w:rsidRPr="00500BFB" w:rsidRDefault="00536597" w:rsidP="00536597">
      <w:pPr>
        <w:widowControl w:val="0"/>
        <w:spacing w:after="0" w:line="240" w:lineRule="auto"/>
        <w:ind w:firstLine="284"/>
        <w:jc w:val="center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6FB18063" w14:textId="77777777" w:rsidR="00536597" w:rsidRPr="00500BFB" w:rsidRDefault="00536597" w:rsidP="00536597">
      <w:pPr>
        <w:widowControl w:val="0"/>
        <w:numPr>
          <w:ilvl w:val="0"/>
          <w:numId w:val="1"/>
        </w:numPr>
        <w:spacing w:after="0" w:line="240" w:lineRule="auto"/>
        <w:ind w:left="720" w:firstLine="284"/>
        <w:jc w:val="center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ТЕРМИНЫ И ОПРЕДЕЛЕНИЯ</w:t>
      </w:r>
    </w:p>
    <w:p w14:paraId="6FB18064" w14:textId="77777777" w:rsidR="008E2462" w:rsidRPr="00500BFB" w:rsidRDefault="00A57D8D" w:rsidP="008E2462">
      <w:pPr>
        <w:pStyle w:val="a3"/>
        <w:numPr>
          <w:ilvl w:val="1"/>
          <w:numId w:val="11"/>
        </w:numPr>
        <w:spacing w:before="120" w:after="120" w:line="240" w:lineRule="auto"/>
        <w:ind w:left="0" w:firstLine="284"/>
        <w:jc w:val="both"/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>Автоматизированная информационно – измерительная система коммерческого учета электрической энергии (далее по тексту – АИИС КУЭ) - иерархическая система, представляющая собой техническое устройство, функционально объединяющее совокупность измерительно-информационных комплексов точек измерений (ИИК), информационно-вычислительных комплексов электроустановок (ИВКЭ), информационно-вычислительного комплекса (ИВК) и системы обеспечения единого времени (СОЕВ), выполняющее функции проведения измерений, сбора, обработки и хранения результатов измерений, информации о состоянии объектов и средств измерений, а также передачи полученной информации в интегрированную автоматизированную систему управления коммерческим учетом на оптовом рынке электроэнергии в автоматизированном режиме.</w:t>
      </w:r>
    </w:p>
    <w:p w14:paraId="6FB18065" w14:textId="77777777" w:rsidR="008E2462" w:rsidRPr="00500BFB" w:rsidRDefault="00A57D8D" w:rsidP="008E2462">
      <w:pPr>
        <w:pStyle w:val="a3"/>
        <w:numPr>
          <w:ilvl w:val="1"/>
          <w:numId w:val="11"/>
        </w:numPr>
        <w:spacing w:before="120" w:after="120" w:line="240" w:lineRule="auto"/>
        <w:ind w:left="0" w:firstLine="284"/>
        <w:jc w:val="both"/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>АИИС КУЭ ОРЭМ - Автоматизированная информационно – измерительная система коммерческо</w:t>
      </w:r>
      <w:r w:rsidR="007331EC"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 xml:space="preserve">го учета электрической энергии соответствующая требованиям Приложения № 11.1 к Положению о порядке получения статуса субъекта оптового рынка и ведения реестра субъектов оптового рынка «Автоматизированные информационно-измерительные системы коммерческого учета электрической энергии (мощности). Технические требования», утвержденного Решением Наблюдательного совета НП «Совет рынка», опубликованного на сайте в сети Интернет: </w:t>
      </w:r>
      <w:hyperlink r:id="rId12">
        <w:r w:rsidR="008E2462" w:rsidRPr="00500BFB">
          <w:rPr>
            <w:rFonts w:ascii="Tahoma" w:hAnsi="Tahoma" w:cs="Tahoma"/>
            <w:bCs/>
            <w:iCs/>
            <w:color w:val="0D0D0D" w:themeColor="text1" w:themeTint="F2"/>
            <w:sz w:val="20"/>
            <w:szCs w:val="20"/>
          </w:rPr>
          <w:t>www.np-sr.ru</w:t>
        </w:r>
      </w:hyperlink>
      <w:r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 xml:space="preserve"> (Технические требования ОРЭМ)</w:t>
      </w:r>
      <w:r w:rsidR="00D12A26"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 xml:space="preserve"> на дату заключения настоящего договора</w:t>
      </w:r>
      <w:r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>.</w:t>
      </w:r>
    </w:p>
    <w:p w14:paraId="6FB18066" w14:textId="7397C1C0" w:rsidR="008E2462" w:rsidRPr="00500BFB" w:rsidRDefault="00A57D8D" w:rsidP="008E2462">
      <w:pPr>
        <w:pStyle w:val="a3"/>
        <w:numPr>
          <w:ilvl w:val="1"/>
          <w:numId w:val="11"/>
        </w:numPr>
        <w:spacing w:before="120" w:after="120" w:line="240" w:lineRule="auto"/>
        <w:ind w:left="0" w:firstLine="284"/>
        <w:jc w:val="both"/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>Акт о соответствии АИИС КУЭ техническим требованиям ОРЭМ класса А - соответствие техническим требованиям по надежности, защищенности, функциональной полноте</w:t>
      </w:r>
      <w:r w:rsidR="00CD7B8C"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>,</w:t>
      </w:r>
      <w:r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 xml:space="preserve"> степени автоматизации и выполнение полного перечня требований по метрологическому обеспечению в соответствии с  Приложением № 11.1 к Положению о порядке получения статуса субъекта оптового рынка и ведения реестра субъектов оптового рынка «Автоматизированные информационно-измерительные системы коммерческого учета электрической энергии (мощности). Технические требования».</w:t>
      </w:r>
    </w:p>
    <w:p w14:paraId="6FB18067" w14:textId="77777777" w:rsidR="008E2462" w:rsidRPr="00500BFB" w:rsidRDefault="00A57D8D" w:rsidP="008E2462">
      <w:pPr>
        <w:pStyle w:val="a3"/>
        <w:numPr>
          <w:ilvl w:val="1"/>
          <w:numId w:val="11"/>
        </w:numPr>
        <w:spacing w:before="120" w:after="120" w:line="240" w:lineRule="auto"/>
        <w:ind w:left="0" w:firstLine="284"/>
        <w:jc w:val="both"/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>ЦСОИ - центр сбора и обработки данных коммерческого учета включающий в себя ИВК, СОЕВ, каналы связи.</w:t>
      </w:r>
    </w:p>
    <w:p w14:paraId="6FB18068" w14:textId="77777777" w:rsidR="008E2462" w:rsidRPr="00500BFB" w:rsidRDefault="00A57D8D" w:rsidP="008E2462">
      <w:pPr>
        <w:pStyle w:val="a3"/>
        <w:numPr>
          <w:ilvl w:val="1"/>
          <w:numId w:val="11"/>
        </w:numPr>
        <w:spacing w:before="120" w:after="120" w:line="240" w:lineRule="auto"/>
        <w:ind w:left="0" w:firstLine="284"/>
        <w:jc w:val="both"/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>Точка измерений – место расположения и подключения приборов коммерческого учета на элементе электрической сети, зна</w:t>
      </w:r>
      <w:r w:rsidR="007331EC"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>чение измерений количества электрической энергии в котором используется в целях коммерческого учета.</w:t>
      </w:r>
    </w:p>
    <w:p w14:paraId="6FB18069" w14:textId="77777777" w:rsidR="00B628E8" w:rsidRPr="00500BFB" w:rsidRDefault="00B628E8" w:rsidP="00B628E8">
      <w:pPr>
        <w:pStyle w:val="a3"/>
        <w:numPr>
          <w:ilvl w:val="1"/>
          <w:numId w:val="11"/>
        </w:numPr>
        <w:spacing w:before="120" w:after="120" w:line="240" w:lineRule="auto"/>
        <w:ind w:left="0" w:firstLine="284"/>
        <w:jc w:val="both"/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>Группа точек поставки (ГТП) – определяемые Системным и Коммерческим операторами в соответствии с Положением о реестре оптового рынка электрической энергии (мощности) одна или несколько точек поставки электроэнергии, относящиеся к одному узлу расчетной модели и (или) к единому технологически неделимому энергетическому объекту, ограничивающие территорию в отношении которой купля–продажа электрической энергии (мощности) на оптовом рынке осуществляются только данным Участником оптового рынка, и используемые для определения и исполнения Участником оптового рынка обязательств, связанных с поставкой и оплатой электрической энергии (мощности).</w:t>
      </w:r>
    </w:p>
    <w:p w14:paraId="6FB1806A" w14:textId="77777777" w:rsidR="008E2462" w:rsidRPr="00500BFB" w:rsidRDefault="008E2462" w:rsidP="008E2462">
      <w:pPr>
        <w:pStyle w:val="a3"/>
        <w:numPr>
          <w:ilvl w:val="1"/>
          <w:numId w:val="11"/>
        </w:numPr>
        <w:spacing w:before="120" w:after="120" w:line="240" w:lineRule="auto"/>
        <w:ind w:left="0" w:firstLine="284"/>
        <w:jc w:val="both"/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 xml:space="preserve">Энергообъект - энергетический объект потребителя электрической энергии и мощности на котором планируется проведение работ по созданию АИИС КУЭ. </w:t>
      </w:r>
    </w:p>
    <w:p w14:paraId="6FB1806B" w14:textId="57FD2C1C" w:rsidR="00D61267" w:rsidRPr="00517DFF" w:rsidRDefault="00A57D8D">
      <w:pPr>
        <w:pStyle w:val="a3"/>
        <w:numPr>
          <w:ilvl w:val="1"/>
          <w:numId w:val="11"/>
        </w:numPr>
        <w:spacing w:before="120" w:after="120" w:line="240" w:lineRule="auto"/>
        <w:ind w:left="0"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>Р</w:t>
      </w:r>
      <w:r w:rsidR="000333E7"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>егистраци</w:t>
      </w:r>
      <w:r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>я</w:t>
      </w:r>
      <w:r w:rsidR="000333E7"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 xml:space="preserve"> </w:t>
      </w:r>
      <w:r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>ГТП</w:t>
      </w:r>
      <w:r w:rsidR="000333E7"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 xml:space="preserve"> на оптовом рынке</w:t>
      </w:r>
      <w:r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 xml:space="preserve"> электрической энергии и мощности</w:t>
      </w:r>
      <w:r w:rsidR="0034248E"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 xml:space="preserve"> (ОРЭМ)</w:t>
      </w:r>
      <w:r w:rsidR="00D12A26"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 xml:space="preserve"> -</w:t>
      </w:r>
      <w:r w:rsidR="000333E7"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 xml:space="preserve">согласование </w:t>
      </w:r>
      <w:r w:rsidR="00152C59"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>ГТП</w:t>
      </w:r>
      <w:r w:rsidR="00834D95"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 xml:space="preserve"> </w:t>
      </w:r>
      <w:r w:rsidR="005A3559"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 xml:space="preserve">Исполнителем </w:t>
      </w:r>
      <w:r w:rsidR="000333E7"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>в отношении Заказчика с Си</w:t>
      </w:r>
      <w:r w:rsidR="005B5F67"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>стемным оп</w:t>
      </w:r>
      <w:r w:rsidR="000333E7"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>ератором</w:t>
      </w:r>
      <w:r w:rsidR="00FE7AAB"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 xml:space="preserve"> (СО)</w:t>
      </w:r>
      <w:r w:rsidR="000333E7"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 xml:space="preserve"> </w:t>
      </w:r>
      <w:r w:rsidR="005B5F67"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>Е</w:t>
      </w:r>
      <w:r w:rsidR="000333E7"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 xml:space="preserve">ЭС и </w:t>
      </w:r>
      <w:r w:rsidR="005B5F67"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>К</w:t>
      </w:r>
      <w:r w:rsidR="007840AA"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>оммерческим оператором (ОАО «АТС»)</w:t>
      </w:r>
      <w:r w:rsidR="000333E7"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 xml:space="preserve">, с использованием которой </w:t>
      </w:r>
      <w:r w:rsidR="005A3559"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 xml:space="preserve">Исполнитель </w:t>
      </w:r>
      <w:r w:rsidR="005B5F67"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>намерен</w:t>
      </w:r>
      <w:r w:rsidR="000333E7"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 xml:space="preserve"> участвовать в торговле электрической энергией и мощно</w:t>
      </w:r>
      <w:r w:rsidR="005B5F67"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>стью на оптовом рынке, а также</w:t>
      </w:r>
      <w:r w:rsidR="000333E7"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 xml:space="preserve"> </w:t>
      </w:r>
      <w:r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 xml:space="preserve">получение </w:t>
      </w:r>
      <w:r w:rsidR="000333E7"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 xml:space="preserve">Акта о соответствии </w:t>
      </w:r>
      <w:r w:rsidR="000333E7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r w:rsidR="00D5323A" w:rsidRPr="00500BFB">
        <w:rPr>
          <w:rFonts w:ascii="Tahoma" w:hAnsi="Tahoma" w:cs="Tahoma"/>
          <w:color w:val="0D0D0D" w:themeColor="text1" w:themeTint="F2"/>
          <w:sz w:val="20"/>
          <w:szCs w:val="20"/>
        </w:rPr>
        <w:t>АИИС КУЭ ОРЭ</w:t>
      </w:r>
      <w:r w:rsidR="0034248E" w:rsidRPr="00500BFB">
        <w:rPr>
          <w:rFonts w:ascii="Tahoma" w:hAnsi="Tahoma" w:cs="Tahoma"/>
          <w:color w:val="0D0D0D" w:themeColor="text1" w:themeTint="F2"/>
          <w:sz w:val="20"/>
          <w:szCs w:val="20"/>
        </w:rPr>
        <w:t>М</w:t>
      </w:r>
      <w:r w:rsidR="000333E7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техническим </w:t>
      </w:r>
      <w:r w:rsidR="000333E7" w:rsidRPr="00500BFB">
        <w:rPr>
          <w:rFonts w:ascii="Tahoma" w:hAnsi="Tahoma" w:cs="Tahoma"/>
          <w:color w:val="0D0D0D" w:themeColor="text1" w:themeTint="F2"/>
          <w:sz w:val="20"/>
          <w:szCs w:val="20"/>
        </w:rPr>
        <w:t>требованиям оптового рынка электроэнергии</w:t>
      </w:r>
      <w:r w:rsidR="0034248E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и мощности</w:t>
      </w:r>
      <w:r w:rsidR="0012501B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класса А</w:t>
      </w:r>
      <w:r w:rsidR="000333E7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r w:rsidR="002B78E7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на </w:t>
      </w:r>
      <w:r w:rsidR="005A3559"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>Исполнителя</w:t>
      </w:r>
      <w:r w:rsidR="002B78E7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r w:rsidR="000333E7"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 xml:space="preserve">в отношении средств измерений, которыми оснащена указанная </w:t>
      </w:r>
      <w:r w:rsidR="00834D95"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>ГТП</w:t>
      </w:r>
      <w:r w:rsidR="000333E7"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 xml:space="preserve"> </w:t>
      </w:r>
      <w:r w:rsidR="005A3559"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>Исполнителя</w:t>
      </w:r>
      <w:r w:rsidR="00834D95"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 xml:space="preserve"> в отношении </w:t>
      </w:r>
      <w:r w:rsidR="00601531"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>Заказчика</w:t>
      </w:r>
      <w:r w:rsidR="002B78E7"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 xml:space="preserve"> в соответствии с</w:t>
      </w:r>
      <w:r w:rsidR="000333E7"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 xml:space="preserve"> </w:t>
      </w:r>
      <w:r w:rsidR="000333E7" w:rsidRPr="00500BFB">
        <w:rPr>
          <w:rFonts w:ascii="Tahoma" w:hAnsi="Tahoma" w:cs="Tahoma"/>
          <w:color w:val="0D0D0D" w:themeColor="text1" w:themeTint="F2"/>
          <w:sz w:val="20"/>
          <w:szCs w:val="20"/>
        </w:rPr>
        <w:t>Договором о присоединении к торговой системе оптового рынка</w:t>
      </w:r>
      <w:r w:rsidR="000333E7"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 xml:space="preserve"> и </w:t>
      </w:r>
      <w:r w:rsidR="000333E7" w:rsidRPr="00500BFB">
        <w:rPr>
          <w:rFonts w:ascii="Tahoma" w:hAnsi="Tahoma" w:cs="Tahoma"/>
          <w:color w:val="0D0D0D" w:themeColor="text1" w:themeTint="F2"/>
          <w:sz w:val="20"/>
          <w:szCs w:val="20"/>
        </w:rPr>
        <w:t>Положением о порядке получения статуса субъекта оптового рынка и ведения реестра субъектов оптового рынка.</w:t>
      </w:r>
      <w:r w:rsidR="000333E7"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 xml:space="preserve"> </w:t>
      </w:r>
    </w:p>
    <w:p w14:paraId="26920192" w14:textId="77777777" w:rsidR="00517DFF" w:rsidRPr="00500BFB" w:rsidRDefault="00517DFF" w:rsidP="00517DFF">
      <w:pPr>
        <w:pStyle w:val="a3"/>
        <w:spacing w:before="120" w:after="120" w:line="240" w:lineRule="auto"/>
        <w:ind w:left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6FB1806C" w14:textId="77777777" w:rsidR="00536597" w:rsidRPr="00500BFB" w:rsidRDefault="00536597" w:rsidP="00536597">
      <w:pPr>
        <w:widowControl w:val="0"/>
        <w:spacing w:after="0" w:line="240" w:lineRule="auto"/>
        <w:ind w:firstLine="284"/>
        <w:jc w:val="center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6FB1806D" w14:textId="77777777" w:rsidR="00536597" w:rsidRPr="00500BFB" w:rsidRDefault="00536597" w:rsidP="00536597">
      <w:pPr>
        <w:widowControl w:val="0"/>
        <w:spacing w:after="0" w:line="240" w:lineRule="auto"/>
        <w:ind w:firstLine="284"/>
        <w:jc w:val="center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2. ПРЕДМЕТ ДОГОВОРА</w:t>
      </w:r>
    </w:p>
    <w:p w14:paraId="6FB1806E" w14:textId="77777777" w:rsidR="00536597" w:rsidRPr="00500BFB" w:rsidRDefault="00536597" w:rsidP="00536597">
      <w:pPr>
        <w:widowControl w:val="0"/>
        <w:spacing w:after="0" w:line="240" w:lineRule="auto"/>
        <w:ind w:firstLine="284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6FB1806F" w14:textId="3EAFD924" w:rsidR="00EA09F4" w:rsidRPr="00500BFB" w:rsidRDefault="00536597" w:rsidP="006B53C9">
      <w:pPr>
        <w:widowControl w:val="0"/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2.1. </w:t>
      </w:r>
      <w:r w:rsidR="005A3559"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>Исполнитель</w:t>
      </w:r>
      <w:r w:rsidR="006B53C9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обязуется выполнить и сдать Заказчику, а Заказчик обязуется принять и оплатить </w:t>
      </w:r>
      <w:r w:rsidR="00EA09F4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следующие </w:t>
      </w:r>
      <w:r w:rsidR="006B53C9" w:rsidRPr="00500BFB">
        <w:rPr>
          <w:rFonts w:ascii="Tahoma" w:hAnsi="Tahoma" w:cs="Tahoma"/>
          <w:color w:val="0D0D0D" w:themeColor="text1" w:themeTint="F2"/>
          <w:sz w:val="20"/>
          <w:szCs w:val="20"/>
        </w:rPr>
        <w:t>работы</w:t>
      </w:r>
      <w:r w:rsidR="00156CCF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и услуги</w:t>
      </w:r>
      <w:r w:rsidR="00EA09F4" w:rsidRPr="00500BFB">
        <w:rPr>
          <w:rFonts w:ascii="Tahoma" w:hAnsi="Tahoma" w:cs="Tahoma"/>
          <w:color w:val="0D0D0D" w:themeColor="text1" w:themeTint="F2"/>
          <w:sz w:val="20"/>
          <w:szCs w:val="20"/>
        </w:rPr>
        <w:t>:</w:t>
      </w:r>
    </w:p>
    <w:p w14:paraId="6FB18070" w14:textId="77777777" w:rsidR="0045080A" w:rsidRPr="00500BFB" w:rsidRDefault="00EA09F4" w:rsidP="006B53C9">
      <w:pPr>
        <w:widowControl w:val="0"/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2.1.1. </w:t>
      </w:r>
      <w:r w:rsidR="0034248E" w:rsidRPr="00500BFB">
        <w:rPr>
          <w:rFonts w:ascii="Tahoma" w:hAnsi="Tahoma" w:cs="Tahoma"/>
          <w:color w:val="0D0D0D" w:themeColor="text1" w:themeTint="F2"/>
          <w:sz w:val="20"/>
          <w:szCs w:val="20"/>
        </w:rPr>
        <w:t>работы по созданию АИИС КУЭ ОРЭМ.</w:t>
      </w:r>
    </w:p>
    <w:p w14:paraId="6FB18071" w14:textId="77777777" w:rsidR="00AE1BA7" w:rsidRPr="00500BFB" w:rsidRDefault="00AE1BA7" w:rsidP="006B53C9">
      <w:pPr>
        <w:widowControl w:val="0"/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2.1.2. услуги по метрологическому обеспечению АИИС КУЭ ОРЭМ.</w:t>
      </w:r>
    </w:p>
    <w:p w14:paraId="6FB18072" w14:textId="77777777" w:rsidR="00954514" w:rsidRPr="00500BFB" w:rsidRDefault="00EA09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4" w:firstLine="284"/>
        <w:jc w:val="both"/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2.1.</w:t>
      </w:r>
      <w:r w:rsidR="00AE1BA7" w:rsidRPr="00500BFB">
        <w:rPr>
          <w:rFonts w:ascii="Tahoma" w:hAnsi="Tahoma" w:cs="Tahoma"/>
          <w:color w:val="0D0D0D" w:themeColor="text1" w:themeTint="F2"/>
          <w:sz w:val="20"/>
          <w:szCs w:val="20"/>
        </w:rPr>
        <w:t>3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. </w:t>
      </w:r>
      <w:r w:rsidR="00834D95" w:rsidRPr="00500BFB">
        <w:rPr>
          <w:rFonts w:ascii="Tahoma" w:hAnsi="Tahoma" w:cs="Tahoma"/>
          <w:color w:val="0D0D0D" w:themeColor="text1" w:themeTint="F2"/>
          <w:sz w:val="20"/>
          <w:szCs w:val="20"/>
        </w:rPr>
        <w:t>услуги по</w:t>
      </w:r>
      <w:r w:rsidR="00152C59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регистрации ГТП</w:t>
      </w:r>
      <w:r w:rsidR="0034248E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на ОРЭМ.</w:t>
      </w:r>
    </w:p>
    <w:p w14:paraId="6FB18073" w14:textId="7B2A0202" w:rsidR="00D61267" w:rsidRPr="00500BFB" w:rsidRDefault="00EA09F4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2.</w:t>
      </w:r>
      <w:r w:rsidR="00401E8D" w:rsidRPr="00500BFB">
        <w:rPr>
          <w:rFonts w:ascii="Tahoma" w:hAnsi="Tahoma" w:cs="Tahoma"/>
          <w:color w:val="0D0D0D" w:themeColor="text1" w:themeTint="F2"/>
          <w:sz w:val="20"/>
          <w:szCs w:val="20"/>
        </w:rPr>
        <w:t>2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. </w:t>
      </w:r>
      <w:r w:rsidR="0045080A" w:rsidRPr="00500BFB">
        <w:rPr>
          <w:rFonts w:ascii="Tahoma" w:hAnsi="Tahoma" w:cs="Tahoma"/>
          <w:color w:val="0D0D0D" w:themeColor="text1" w:themeTint="F2"/>
          <w:sz w:val="20"/>
          <w:szCs w:val="20"/>
        </w:rPr>
        <w:t>Перечень работ</w:t>
      </w:r>
      <w:r w:rsidR="00401E8D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и услуг</w:t>
      </w:r>
      <w:r w:rsidR="0045080A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, выполняемых </w:t>
      </w:r>
      <w:r w:rsidR="005A3559"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>Исполнителем</w:t>
      </w:r>
      <w:r w:rsidR="0045080A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в соответствии с п.2.1 настоящего Договора, приведен</w:t>
      </w:r>
      <w:r w:rsidR="003A38FA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в </w:t>
      </w:r>
      <w:r w:rsidR="000333E7" w:rsidRPr="00500BFB">
        <w:rPr>
          <w:rFonts w:ascii="Tahoma" w:hAnsi="Tahoma" w:cs="Tahoma"/>
          <w:color w:val="0D0D0D" w:themeColor="text1" w:themeTint="F2"/>
          <w:sz w:val="20"/>
          <w:szCs w:val="20"/>
        </w:rPr>
        <w:t>Приложении № 1</w:t>
      </w:r>
      <w:r w:rsidR="003A38FA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(«Перечень работ</w:t>
      </w:r>
      <w:r w:rsidR="00967EA9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r w:rsidR="0034248E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по </w:t>
      </w:r>
      <w:r w:rsidR="00401E8D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созданию </w:t>
      </w:r>
      <w:r w:rsidR="00D5323A" w:rsidRPr="00500BFB">
        <w:rPr>
          <w:rFonts w:ascii="Tahoma" w:hAnsi="Tahoma" w:cs="Tahoma"/>
          <w:color w:val="0D0D0D" w:themeColor="text1" w:themeTint="F2"/>
          <w:sz w:val="20"/>
          <w:szCs w:val="20"/>
        </w:rPr>
        <w:t>АИИС КУЭ ОРЭ</w:t>
      </w:r>
      <w:r w:rsidR="00401E8D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и услуг по регистрации </w:t>
      </w:r>
      <w:r w:rsidR="0034248E" w:rsidRPr="00500BFB">
        <w:rPr>
          <w:rFonts w:ascii="Tahoma" w:hAnsi="Tahoma" w:cs="Tahoma"/>
          <w:color w:val="0D0D0D" w:themeColor="text1" w:themeTint="F2"/>
          <w:sz w:val="20"/>
          <w:szCs w:val="20"/>
        </w:rPr>
        <w:t>ГТП на ОРЭМ</w:t>
      </w:r>
      <w:r w:rsidR="003A38FA" w:rsidRPr="00500BFB">
        <w:rPr>
          <w:rFonts w:ascii="Tahoma" w:hAnsi="Tahoma" w:cs="Tahoma"/>
          <w:color w:val="0D0D0D" w:themeColor="text1" w:themeTint="F2"/>
          <w:sz w:val="20"/>
          <w:szCs w:val="20"/>
        </w:rPr>
        <w:t>») к настоящему Договору, содержащему наименование и результаты работ</w:t>
      </w:r>
      <w:r w:rsidR="00401E8D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и услуг</w:t>
      </w:r>
      <w:r w:rsidR="003A38FA" w:rsidRPr="00500BFB">
        <w:rPr>
          <w:rFonts w:ascii="Tahoma" w:hAnsi="Tahoma" w:cs="Tahoma"/>
          <w:color w:val="0D0D0D" w:themeColor="text1" w:themeTint="F2"/>
          <w:sz w:val="20"/>
          <w:szCs w:val="20"/>
        </w:rPr>
        <w:t>.</w:t>
      </w:r>
    </w:p>
    <w:p w14:paraId="6FB18074" w14:textId="77777777" w:rsidR="00E62231" w:rsidRPr="00500BFB" w:rsidRDefault="002A67DF" w:rsidP="00E62231">
      <w:pPr>
        <w:widowControl w:val="0"/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2.</w:t>
      </w:r>
      <w:r w:rsidR="00401E8D" w:rsidRPr="00500BFB">
        <w:rPr>
          <w:rFonts w:ascii="Tahoma" w:hAnsi="Tahoma" w:cs="Tahoma"/>
          <w:color w:val="0D0D0D" w:themeColor="text1" w:themeTint="F2"/>
          <w:sz w:val="20"/>
          <w:szCs w:val="20"/>
        </w:rPr>
        <w:t>3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. В состав работ по настоящему договору не включены следующие виды работ:</w:t>
      </w:r>
      <w:r w:rsidR="00E05013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</w:p>
    <w:p w14:paraId="6FB18075" w14:textId="77777777" w:rsidR="002A67DF" w:rsidRPr="00500BFB" w:rsidRDefault="002A67DF" w:rsidP="00E62231">
      <w:pPr>
        <w:widowControl w:val="0"/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2.</w:t>
      </w:r>
      <w:r w:rsidR="008058E2" w:rsidRPr="00500BFB">
        <w:rPr>
          <w:rFonts w:ascii="Tahoma" w:hAnsi="Tahoma" w:cs="Tahoma"/>
          <w:color w:val="0D0D0D" w:themeColor="text1" w:themeTint="F2"/>
          <w:sz w:val="20"/>
          <w:szCs w:val="20"/>
        </w:rPr>
        <w:t>3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.1. Поверка </w:t>
      </w:r>
      <w:r w:rsidR="00E62231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и замена 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измерительных трансформаторов то</w:t>
      </w:r>
      <w:r w:rsidR="00E62231" w:rsidRPr="00500BFB">
        <w:rPr>
          <w:rFonts w:ascii="Tahoma" w:hAnsi="Tahoma" w:cs="Tahoma"/>
          <w:color w:val="0D0D0D" w:themeColor="text1" w:themeTint="F2"/>
          <w:sz w:val="20"/>
          <w:szCs w:val="20"/>
        </w:rPr>
        <w:t>ка</w:t>
      </w:r>
      <w:r w:rsidR="008157D3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(ТТ)</w:t>
      </w:r>
      <w:r w:rsidR="00E62231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и трансформаторов напряжения</w:t>
      </w:r>
      <w:r w:rsidR="008157D3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(ТН)</w:t>
      </w:r>
      <w:r w:rsidR="00E62231" w:rsidRPr="00500BFB">
        <w:rPr>
          <w:rFonts w:ascii="Tahoma" w:hAnsi="Tahoma" w:cs="Tahoma"/>
          <w:color w:val="0D0D0D" w:themeColor="text1" w:themeTint="F2"/>
          <w:sz w:val="20"/>
          <w:szCs w:val="20"/>
        </w:rPr>
        <w:t>;</w:t>
      </w:r>
    </w:p>
    <w:p w14:paraId="6FB18076" w14:textId="77777777" w:rsidR="00E62231" w:rsidRPr="00500BFB" w:rsidRDefault="00E62231" w:rsidP="00E62231">
      <w:pPr>
        <w:widowControl w:val="0"/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2.</w:t>
      </w:r>
      <w:r w:rsidR="008058E2" w:rsidRPr="00500BFB">
        <w:rPr>
          <w:rFonts w:ascii="Tahoma" w:hAnsi="Tahoma" w:cs="Tahoma"/>
          <w:color w:val="0D0D0D" w:themeColor="text1" w:themeTint="F2"/>
          <w:sz w:val="20"/>
          <w:szCs w:val="20"/>
        </w:rPr>
        <w:t>3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.2. Установка догрузочных резисторов</w:t>
      </w:r>
      <w:r w:rsidR="00401E8D" w:rsidRPr="00500BFB">
        <w:rPr>
          <w:rFonts w:ascii="Tahoma" w:hAnsi="Tahoma" w:cs="Tahoma"/>
          <w:color w:val="0D0D0D" w:themeColor="text1" w:themeTint="F2"/>
          <w:sz w:val="20"/>
          <w:szCs w:val="20"/>
        </w:rPr>
        <w:t>.</w:t>
      </w:r>
    </w:p>
    <w:p w14:paraId="6FB18078" w14:textId="77777777" w:rsidR="00536597" w:rsidRPr="00500BFB" w:rsidRDefault="00536597" w:rsidP="0053659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6FB18079" w14:textId="77777777" w:rsidR="00536597" w:rsidRPr="00500BFB" w:rsidRDefault="00536597" w:rsidP="0053659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3. ПОРЯДОК ВЫПОЛНЕНИЯ РАБОТ</w:t>
      </w:r>
    </w:p>
    <w:p w14:paraId="6FB1807A" w14:textId="77777777" w:rsidR="00536597" w:rsidRPr="00500BFB" w:rsidRDefault="00536597" w:rsidP="005365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6FB1807B" w14:textId="54AF7741" w:rsidR="006A028E" w:rsidRPr="00500BFB" w:rsidRDefault="00536597" w:rsidP="006A02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3.1. </w:t>
      </w:r>
      <w:r w:rsidR="005A3559" w:rsidRPr="00500BFB">
        <w:rPr>
          <w:rFonts w:ascii="Tahoma" w:hAnsi="Tahoma" w:cs="Tahoma"/>
          <w:bCs/>
          <w:iCs/>
          <w:color w:val="0D0D0D" w:themeColor="text1" w:themeTint="F2"/>
          <w:sz w:val="20"/>
          <w:szCs w:val="20"/>
        </w:rPr>
        <w:t>Исполнитель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приступает к выполнению работ</w:t>
      </w:r>
      <w:r w:rsidR="00AE1BA7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и </w:t>
      </w:r>
      <w:r w:rsidR="00156CCF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оказания </w:t>
      </w:r>
      <w:r w:rsidR="00AE1BA7" w:rsidRPr="00500BFB">
        <w:rPr>
          <w:rFonts w:ascii="Tahoma" w:hAnsi="Tahoma" w:cs="Tahoma"/>
          <w:color w:val="0D0D0D" w:themeColor="text1" w:themeTint="F2"/>
          <w:sz w:val="20"/>
          <w:szCs w:val="20"/>
        </w:rPr>
        <w:t>услуг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в течение 5 (пяти) рабочих дней с момента </w:t>
      </w:r>
      <w:r w:rsidR="00246A68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подписания </w:t>
      </w:r>
      <w:r w:rsidR="00FE0137" w:rsidRPr="00500BFB">
        <w:rPr>
          <w:rFonts w:ascii="Tahoma" w:hAnsi="Tahoma" w:cs="Tahoma"/>
          <w:color w:val="0D0D0D" w:themeColor="text1" w:themeTint="F2"/>
          <w:sz w:val="20"/>
          <w:szCs w:val="20"/>
        </w:rPr>
        <w:t>С</w:t>
      </w:r>
      <w:r w:rsidR="00246A68" w:rsidRPr="00500BFB">
        <w:rPr>
          <w:rFonts w:ascii="Tahoma" w:hAnsi="Tahoma" w:cs="Tahoma"/>
          <w:color w:val="0D0D0D" w:themeColor="text1" w:themeTint="F2"/>
          <w:sz w:val="20"/>
          <w:szCs w:val="20"/>
        </w:rPr>
        <w:t>торонами настоящего договора</w:t>
      </w:r>
      <w:r w:rsidR="0045080A" w:rsidRPr="00500BFB">
        <w:rPr>
          <w:rFonts w:ascii="Tahoma" w:hAnsi="Tahoma" w:cs="Tahoma"/>
          <w:color w:val="0D0D0D" w:themeColor="text1" w:themeTint="F2"/>
          <w:sz w:val="20"/>
          <w:szCs w:val="20"/>
        </w:rPr>
        <w:t>, и предоставлении Заказчиком документов, необходимых для выполнения работ</w:t>
      </w:r>
      <w:r w:rsidR="00AE1BA7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и </w:t>
      </w:r>
      <w:r w:rsidR="00156CCF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оказания </w:t>
      </w:r>
      <w:r w:rsidR="00AE1BA7" w:rsidRPr="00500BFB">
        <w:rPr>
          <w:rFonts w:ascii="Tahoma" w:hAnsi="Tahoma" w:cs="Tahoma"/>
          <w:color w:val="0D0D0D" w:themeColor="text1" w:themeTint="F2"/>
          <w:sz w:val="20"/>
          <w:szCs w:val="20"/>
        </w:rPr>
        <w:t>услуг</w:t>
      </w:r>
      <w:r w:rsidR="0045080A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. </w:t>
      </w:r>
    </w:p>
    <w:p w14:paraId="6FB1807C" w14:textId="77777777" w:rsidR="006A028E" w:rsidRPr="00500BFB" w:rsidRDefault="006A028E" w:rsidP="006A02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Перечень предоставляемых Заказчиком  документов  указан в Приложении № </w:t>
      </w:r>
      <w:r w:rsidR="00351BD4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5 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к настоящему Договору.</w:t>
      </w:r>
    </w:p>
    <w:p w14:paraId="5A07FED3" w14:textId="43533517" w:rsidR="001276E0" w:rsidRPr="00500BFB" w:rsidRDefault="001276E0" w:rsidP="006A02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В случае непредставления Заказчиком </w:t>
      </w:r>
      <w:r w:rsidR="005D3A8B" w:rsidRPr="00500BFB">
        <w:rPr>
          <w:rFonts w:ascii="Tahoma" w:hAnsi="Tahoma" w:cs="Tahoma"/>
          <w:color w:val="0D0D0D" w:themeColor="text1" w:themeTint="F2"/>
          <w:sz w:val="20"/>
          <w:szCs w:val="20"/>
        </w:rPr>
        <w:t>документации</w:t>
      </w:r>
      <w:r w:rsidR="00770EBA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r w:rsidR="0053381E" w:rsidRPr="00500BFB">
        <w:rPr>
          <w:rFonts w:ascii="Tahoma" w:hAnsi="Tahoma" w:cs="Tahoma"/>
          <w:color w:val="0D0D0D" w:themeColor="text1" w:themeTint="F2"/>
          <w:sz w:val="20"/>
          <w:szCs w:val="20"/>
        </w:rPr>
        <w:t>по п.5.4.2.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в срок,</w:t>
      </w:r>
      <w:r w:rsidR="005A3559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указанный в п. 5.4.2. настоящего договора,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общие сроки выполнения работ и оказания услуг по настоящему договору соответственно увеличиваются на период отсрочки предоставления </w:t>
      </w:r>
      <w:r w:rsidR="005D3A8B" w:rsidRPr="00500BFB">
        <w:rPr>
          <w:rFonts w:ascii="Tahoma" w:hAnsi="Tahoma" w:cs="Tahoma"/>
          <w:color w:val="0D0D0D" w:themeColor="text1" w:themeTint="F2"/>
          <w:sz w:val="20"/>
          <w:szCs w:val="20"/>
        </w:rPr>
        <w:t>данной документации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.</w:t>
      </w:r>
    </w:p>
    <w:p w14:paraId="6FB1807D" w14:textId="77777777" w:rsidR="00190455" w:rsidRPr="00500BFB" w:rsidRDefault="00536597" w:rsidP="005365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3.2.  </w:t>
      </w:r>
      <w:r w:rsidR="00190455" w:rsidRPr="00500BFB">
        <w:rPr>
          <w:rFonts w:ascii="Tahoma" w:hAnsi="Tahoma" w:cs="Tahoma"/>
          <w:color w:val="0D0D0D" w:themeColor="text1" w:themeTint="F2"/>
          <w:sz w:val="20"/>
          <w:szCs w:val="20"/>
        </w:rPr>
        <w:t>Общий с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рок выполнения работ</w:t>
      </w:r>
      <w:r w:rsidR="00AE1BA7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и </w:t>
      </w:r>
      <w:r w:rsidR="00156CCF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оказания </w:t>
      </w:r>
      <w:r w:rsidR="00AE1BA7" w:rsidRPr="00500BFB">
        <w:rPr>
          <w:rFonts w:ascii="Tahoma" w:hAnsi="Tahoma" w:cs="Tahoma"/>
          <w:color w:val="0D0D0D" w:themeColor="text1" w:themeTint="F2"/>
          <w:sz w:val="20"/>
          <w:szCs w:val="20"/>
        </w:rPr>
        <w:t>услуг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r w:rsidR="00190455" w:rsidRPr="00500BFB">
        <w:rPr>
          <w:rFonts w:ascii="Tahoma" w:hAnsi="Tahoma" w:cs="Tahoma"/>
          <w:color w:val="0D0D0D" w:themeColor="text1" w:themeTint="F2"/>
          <w:sz w:val="20"/>
          <w:szCs w:val="20"/>
        </w:rPr>
        <w:t>по настоящему договору составляет _________________ дней</w:t>
      </w:r>
      <w:r w:rsidR="00DA0836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с момента выполнения Заказчиком условий указанных в п.3.1</w:t>
      </w:r>
      <w:r w:rsidR="00190455" w:rsidRPr="00500BFB">
        <w:rPr>
          <w:rFonts w:ascii="Tahoma" w:hAnsi="Tahoma" w:cs="Tahoma"/>
          <w:color w:val="0D0D0D" w:themeColor="text1" w:themeTint="F2"/>
          <w:sz w:val="20"/>
          <w:szCs w:val="20"/>
        </w:rPr>
        <w:t>.</w:t>
      </w:r>
    </w:p>
    <w:p w14:paraId="6FB1807E" w14:textId="6A289775" w:rsidR="00190455" w:rsidRPr="00500BFB" w:rsidRDefault="00DA0836" w:rsidP="005365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По результатам</w:t>
      </w:r>
      <w:r w:rsidR="00190455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выполнения </w:t>
      </w:r>
      <w:r w:rsidR="005A3559" w:rsidRPr="00500BFB">
        <w:rPr>
          <w:rFonts w:ascii="Tahoma" w:hAnsi="Tahoma" w:cs="Tahoma"/>
          <w:color w:val="0D0D0D" w:themeColor="text1" w:themeTint="F2"/>
          <w:sz w:val="20"/>
          <w:szCs w:val="20"/>
        </w:rPr>
        <w:t>Исполнителе</w:t>
      </w:r>
      <w:r w:rsidR="00190455" w:rsidRPr="00500BFB">
        <w:rPr>
          <w:rFonts w:ascii="Tahoma" w:hAnsi="Tahoma" w:cs="Tahoma"/>
          <w:color w:val="0D0D0D" w:themeColor="text1" w:themeTint="F2"/>
          <w:sz w:val="20"/>
          <w:szCs w:val="20"/>
        </w:rPr>
        <w:t>м предпроектного обследования Стороны</w:t>
      </w:r>
      <w:r w:rsidR="003221A2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подписывают Техническое задание (</w:t>
      </w:r>
      <w:r w:rsidR="00D12A26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по форме </w:t>
      </w:r>
      <w:r w:rsidR="003221A2" w:rsidRPr="00500BFB">
        <w:rPr>
          <w:rFonts w:ascii="Tahoma" w:hAnsi="Tahoma" w:cs="Tahoma"/>
          <w:color w:val="0D0D0D" w:themeColor="text1" w:themeTint="F2"/>
          <w:sz w:val="20"/>
          <w:szCs w:val="20"/>
        </w:rPr>
        <w:t>Приложени</w:t>
      </w:r>
      <w:r w:rsidR="00D12A26" w:rsidRPr="00500BFB">
        <w:rPr>
          <w:rFonts w:ascii="Tahoma" w:hAnsi="Tahoma" w:cs="Tahoma"/>
          <w:color w:val="0D0D0D" w:themeColor="text1" w:themeTint="F2"/>
          <w:sz w:val="20"/>
          <w:szCs w:val="20"/>
        </w:rPr>
        <w:t>я</w:t>
      </w:r>
      <w:r w:rsidR="003221A2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№2)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, в котором указывается срок начала и </w:t>
      </w:r>
      <w:r w:rsidR="00D12A26" w:rsidRPr="00500BFB">
        <w:rPr>
          <w:rFonts w:ascii="Tahoma" w:hAnsi="Tahoma" w:cs="Tahoma"/>
          <w:color w:val="0D0D0D" w:themeColor="text1" w:themeTint="F2"/>
          <w:sz w:val="20"/>
          <w:szCs w:val="20"/>
        </w:rPr>
        <w:t>окончания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выполнения работ</w:t>
      </w:r>
      <w:r w:rsidR="005A3559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и оказания услуг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.</w:t>
      </w:r>
      <w:r w:rsidR="00835289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Техническое задание после подписания его обеими Сторонами также становится неотъемлемой частью настоящего договора (</w:t>
      </w:r>
      <w:r w:rsidR="00D12A26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по форме </w:t>
      </w:r>
      <w:r w:rsidR="00835289" w:rsidRPr="00500BFB">
        <w:rPr>
          <w:rFonts w:ascii="Tahoma" w:hAnsi="Tahoma" w:cs="Tahoma"/>
          <w:color w:val="0D0D0D" w:themeColor="text1" w:themeTint="F2"/>
          <w:sz w:val="20"/>
          <w:szCs w:val="20"/>
        </w:rPr>
        <w:t>Приложени</w:t>
      </w:r>
      <w:r w:rsidR="00D12A26" w:rsidRPr="00500BFB">
        <w:rPr>
          <w:rFonts w:ascii="Tahoma" w:hAnsi="Tahoma" w:cs="Tahoma"/>
          <w:color w:val="0D0D0D" w:themeColor="text1" w:themeTint="F2"/>
          <w:sz w:val="20"/>
          <w:szCs w:val="20"/>
        </w:rPr>
        <w:t>я</w:t>
      </w:r>
      <w:r w:rsidR="00835289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№ 2)</w:t>
      </w:r>
    </w:p>
    <w:p w14:paraId="6FB1807F" w14:textId="75E5FE26" w:rsidR="00835289" w:rsidRPr="00500BFB" w:rsidRDefault="00835289" w:rsidP="00835289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При этом в случае если по результатам выполненного </w:t>
      </w:r>
      <w:r w:rsidR="005A3559" w:rsidRPr="00500BFB">
        <w:rPr>
          <w:rFonts w:ascii="Tahoma" w:hAnsi="Tahoma" w:cs="Tahoma"/>
          <w:color w:val="0D0D0D" w:themeColor="text1" w:themeTint="F2"/>
          <w:sz w:val="20"/>
          <w:szCs w:val="20"/>
        </w:rPr>
        <w:t>Исполнителем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предпроектного обследования будет выявлена необходимость </w:t>
      </w:r>
      <w:r w:rsidR="000B1A99" w:rsidRPr="00500BFB">
        <w:rPr>
          <w:rFonts w:ascii="Tahoma" w:hAnsi="Tahoma" w:cs="Tahoma"/>
          <w:color w:val="0D0D0D" w:themeColor="text1" w:themeTint="F2"/>
          <w:sz w:val="20"/>
          <w:szCs w:val="20"/>
        </w:rPr>
        <w:t>изменения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общего объема работ, либо проведения со стороны </w:t>
      </w:r>
      <w:r w:rsidR="005A3559" w:rsidRPr="00500BFB">
        <w:rPr>
          <w:rFonts w:ascii="Tahoma" w:hAnsi="Tahoma" w:cs="Tahoma"/>
          <w:color w:val="0D0D0D" w:themeColor="text1" w:themeTint="F2"/>
          <w:sz w:val="20"/>
          <w:szCs w:val="20"/>
        </w:rPr>
        <w:t>Исполнителя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каких либо дополнительных работ, то общий срок выполнения работ по договору будет скорректирован и согласован Сторонами в Техническом задании (Приложение №2).</w:t>
      </w:r>
    </w:p>
    <w:p w14:paraId="6FB18080" w14:textId="1353F95C" w:rsidR="00536597" w:rsidRPr="00500BFB" w:rsidRDefault="00536597" w:rsidP="00835289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3.3. Работы</w:t>
      </w:r>
      <w:r w:rsidR="00AE1BA7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и услуги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по п. 2.1 настоящего Договора выполняются </w:t>
      </w:r>
      <w:r w:rsidR="005A3559" w:rsidRPr="00500BFB">
        <w:rPr>
          <w:rFonts w:ascii="Tahoma" w:hAnsi="Tahoma" w:cs="Tahoma"/>
          <w:color w:val="0D0D0D" w:themeColor="text1" w:themeTint="F2"/>
          <w:sz w:val="20"/>
          <w:szCs w:val="20"/>
        </w:rPr>
        <w:t>Исполнителе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м поэтапно, в соответствии с </w:t>
      </w:r>
      <w:r w:rsidR="000333E7" w:rsidRPr="00500BFB">
        <w:rPr>
          <w:rFonts w:ascii="Tahoma" w:hAnsi="Tahoma" w:cs="Tahoma"/>
          <w:color w:val="0D0D0D" w:themeColor="text1" w:themeTint="F2"/>
          <w:sz w:val="20"/>
          <w:szCs w:val="20"/>
        </w:rPr>
        <w:t>Приложением № 1</w:t>
      </w:r>
      <w:r w:rsidR="003A38FA" w:rsidRPr="00500BFB">
        <w:rPr>
          <w:rFonts w:ascii="Tahoma" w:hAnsi="Tahoma" w:cs="Tahoma"/>
          <w:color w:val="0D0D0D" w:themeColor="text1" w:themeTint="F2"/>
          <w:sz w:val="20"/>
          <w:szCs w:val="20"/>
        </w:rPr>
        <w:t>.</w:t>
      </w:r>
    </w:p>
    <w:p w14:paraId="6FB18084" w14:textId="4E820B75" w:rsidR="009A2107" w:rsidRPr="00500BFB" w:rsidRDefault="009A2107" w:rsidP="00D12A26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6FB18085" w14:textId="77777777" w:rsidR="00536597" w:rsidRPr="00500BFB" w:rsidRDefault="00536597" w:rsidP="00536597">
      <w:pPr>
        <w:spacing w:after="0" w:line="240" w:lineRule="auto"/>
        <w:ind w:firstLine="284"/>
        <w:jc w:val="center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4. ЦЕНА РАБОТЫ. ПОРЯДОК РАСЧЕТОВ ПО ДОГОВОРУ</w:t>
      </w:r>
    </w:p>
    <w:p w14:paraId="6FB18086" w14:textId="77777777" w:rsidR="00536597" w:rsidRPr="00500BFB" w:rsidRDefault="00536597" w:rsidP="00536597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6FB18087" w14:textId="60F7A212" w:rsidR="00D61267" w:rsidRPr="00500BFB" w:rsidRDefault="000333E7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4.1.  </w:t>
      </w:r>
      <w:r w:rsidR="0093287F" w:rsidRPr="00500BFB">
        <w:rPr>
          <w:rFonts w:ascii="Tahoma" w:hAnsi="Tahoma" w:cs="Tahoma"/>
          <w:color w:val="0D0D0D" w:themeColor="text1" w:themeTint="F2"/>
          <w:sz w:val="20"/>
          <w:szCs w:val="20"/>
          <w:lang w:val="en-US"/>
        </w:rPr>
        <w:t>C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тоимость работ и услуг по настоящему договору </w:t>
      </w:r>
      <w:r w:rsidR="00FE5F3F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определяется в соответствии с исходными данными </w:t>
      </w:r>
      <w:r w:rsidR="00500BFB" w:rsidRPr="00500BFB">
        <w:rPr>
          <w:rFonts w:ascii="Tahoma" w:hAnsi="Tahoma" w:cs="Tahoma"/>
          <w:color w:val="0D0D0D" w:themeColor="text1" w:themeTint="F2"/>
          <w:sz w:val="20"/>
          <w:szCs w:val="20"/>
        </w:rPr>
        <w:t>Заказчика по</w:t>
      </w:r>
      <w:r w:rsidR="00F74B7F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точкам коммерческого учета </w:t>
      </w:r>
      <w:r w:rsidR="00FE5F3F" w:rsidRPr="00500BFB">
        <w:rPr>
          <w:rFonts w:ascii="Tahoma" w:hAnsi="Tahoma" w:cs="Tahoma"/>
          <w:color w:val="0D0D0D" w:themeColor="text1" w:themeTint="F2"/>
          <w:sz w:val="20"/>
          <w:szCs w:val="20"/>
        </w:rPr>
        <w:t>(Приложение №6)</w:t>
      </w:r>
      <w:r w:rsidR="00F74B7F" w:rsidRPr="00500BFB">
        <w:rPr>
          <w:rFonts w:ascii="Tahoma" w:hAnsi="Tahoma" w:cs="Tahoma"/>
          <w:color w:val="0D0D0D" w:themeColor="text1" w:themeTint="F2"/>
          <w:sz w:val="20"/>
          <w:szCs w:val="20"/>
        </w:rPr>
        <w:t>, а так же</w:t>
      </w:r>
      <w:r w:rsidR="000C11A9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с учетом оборудования указанного в Приложении №7</w:t>
      </w:r>
      <w:r w:rsidR="00F74B7F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r w:rsidR="00FE5F3F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и 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составляет:</w:t>
      </w:r>
    </w:p>
    <w:p w14:paraId="6FB18088" w14:textId="77777777" w:rsidR="00E22FD1" w:rsidRPr="00500BFB" w:rsidRDefault="00E22FD1" w:rsidP="00E22FD1">
      <w:pPr>
        <w:spacing w:after="0" w:line="240" w:lineRule="auto"/>
        <w:ind w:firstLine="709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_________________________ рублей, в т.ч. НДС.</w:t>
      </w:r>
    </w:p>
    <w:p w14:paraId="6FB1808A" w14:textId="37F00BB1" w:rsidR="00F671FE" w:rsidRPr="00500BFB" w:rsidRDefault="000333E7" w:rsidP="00D00026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4.</w:t>
      </w:r>
      <w:r w:rsidR="008058E2" w:rsidRPr="00500BFB">
        <w:rPr>
          <w:rFonts w:ascii="Tahoma" w:hAnsi="Tahoma" w:cs="Tahoma"/>
          <w:color w:val="0D0D0D" w:themeColor="text1" w:themeTint="F2"/>
          <w:sz w:val="20"/>
          <w:szCs w:val="20"/>
        </w:rPr>
        <w:t>2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. </w:t>
      </w:r>
      <w:r w:rsidR="00AC530D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По результатам выполненного </w:t>
      </w:r>
      <w:r w:rsidR="005A3559" w:rsidRPr="00500BFB">
        <w:rPr>
          <w:rFonts w:ascii="Tahoma" w:hAnsi="Tahoma" w:cs="Tahoma"/>
          <w:color w:val="0D0D0D" w:themeColor="text1" w:themeTint="F2"/>
          <w:sz w:val="20"/>
          <w:szCs w:val="20"/>
        </w:rPr>
        <w:t>Исполнителе</w:t>
      </w:r>
      <w:r w:rsidR="00AC530D" w:rsidRPr="00500BFB">
        <w:rPr>
          <w:rFonts w:ascii="Tahoma" w:hAnsi="Tahoma" w:cs="Tahoma"/>
          <w:color w:val="0D0D0D" w:themeColor="text1" w:themeTint="F2"/>
          <w:sz w:val="20"/>
          <w:szCs w:val="20"/>
        </w:rPr>
        <w:t>м предпроектного обследования Стороны подписывают Протокол договорной цены работ,</w:t>
      </w:r>
      <w:r w:rsidR="005A3559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оформляемый</w:t>
      </w:r>
      <w:r w:rsidR="00AC530D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по форме Приложения №3 к настоящему договору (с приложением Спецификации оборудования) с указанием стоимости по этапам выполнения. Указанный Протокол договорной цены работ и услуг (с приложением Спецификации оборудования) после утверждения и подписания его Сторонами становится неотъемлемой частью настоящего Договора.</w:t>
      </w:r>
    </w:p>
    <w:p w14:paraId="6FB1808B" w14:textId="0EFD698F" w:rsidR="00261DD0" w:rsidRPr="00500BFB" w:rsidRDefault="00F671FE" w:rsidP="00D00026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При этом в</w:t>
      </w:r>
      <w:r w:rsidR="000C11A9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случае если по результатам выполненного </w:t>
      </w:r>
      <w:r w:rsidR="005A3559" w:rsidRPr="00500BFB">
        <w:rPr>
          <w:rFonts w:ascii="Tahoma" w:hAnsi="Tahoma" w:cs="Tahoma"/>
          <w:color w:val="0D0D0D" w:themeColor="text1" w:themeTint="F2"/>
          <w:sz w:val="20"/>
          <w:szCs w:val="20"/>
        </w:rPr>
        <w:t>Исполнителем</w:t>
      </w:r>
      <w:r w:rsidR="000C11A9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предпроект</w:t>
      </w:r>
      <w:r w:rsidR="00B70FBD" w:rsidRPr="00500BFB">
        <w:rPr>
          <w:rFonts w:ascii="Tahoma" w:hAnsi="Tahoma" w:cs="Tahoma"/>
          <w:color w:val="0D0D0D" w:themeColor="text1" w:themeTint="F2"/>
          <w:sz w:val="20"/>
          <w:szCs w:val="20"/>
        </w:rPr>
        <w:t>ного обследования будет выявлено</w:t>
      </w:r>
      <w:r w:rsidR="00261DD0" w:rsidRPr="00500BFB">
        <w:rPr>
          <w:rFonts w:ascii="Tahoma" w:hAnsi="Tahoma" w:cs="Tahoma"/>
          <w:color w:val="0D0D0D" w:themeColor="text1" w:themeTint="F2"/>
          <w:sz w:val="20"/>
          <w:szCs w:val="20"/>
        </w:rPr>
        <w:t>:</w:t>
      </w:r>
    </w:p>
    <w:p w14:paraId="6FB1808C" w14:textId="2AC747C6" w:rsidR="00261DD0" w:rsidRPr="00500BFB" w:rsidRDefault="00261DD0" w:rsidP="00D00026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-</w:t>
      </w:r>
      <w:r w:rsidR="000C11A9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расхождение исходных данных Заказчика по точкам коммерческого учета (Приложение №6) с фактическими данными по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лученными </w:t>
      </w:r>
      <w:r w:rsidR="005A3559" w:rsidRPr="00500BFB">
        <w:rPr>
          <w:rFonts w:ascii="Tahoma" w:hAnsi="Tahoma" w:cs="Tahoma"/>
          <w:color w:val="0D0D0D" w:themeColor="text1" w:themeTint="F2"/>
          <w:sz w:val="20"/>
          <w:szCs w:val="20"/>
        </w:rPr>
        <w:t>Исполнителем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в ходе </w:t>
      </w:r>
      <w:r w:rsidR="000C11A9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предпроектного обследования</w:t>
      </w:r>
      <w:r w:rsidR="00B70FBD" w:rsidRPr="00500BFB">
        <w:rPr>
          <w:rFonts w:ascii="Tahoma" w:hAnsi="Tahoma" w:cs="Tahoma"/>
          <w:color w:val="0D0D0D" w:themeColor="text1" w:themeTint="F2"/>
          <w:sz w:val="20"/>
          <w:szCs w:val="20"/>
        </w:rPr>
        <w:t>;</w:t>
      </w:r>
    </w:p>
    <w:p w14:paraId="6FB1808D" w14:textId="77777777" w:rsidR="00261DD0" w:rsidRPr="00500BFB" w:rsidRDefault="00261DD0" w:rsidP="00D00026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- </w:t>
      </w:r>
      <w:r w:rsidR="00B70FBD" w:rsidRPr="00500BFB">
        <w:rPr>
          <w:rFonts w:ascii="Tahoma" w:hAnsi="Tahoma" w:cs="Tahoma"/>
          <w:color w:val="0D0D0D" w:themeColor="text1" w:themeTint="F2"/>
          <w:sz w:val="20"/>
          <w:szCs w:val="20"/>
        </w:rPr>
        <w:t>производственная/техническая</w:t>
      </w:r>
      <w:r w:rsidR="001E1DAB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необходимость внесения изменений в состав оборудования указанного в Приложении №7</w:t>
      </w:r>
      <w:r w:rsidR="001E1DAB" w:rsidRPr="00500BFB">
        <w:rPr>
          <w:rFonts w:ascii="Tahoma" w:hAnsi="Tahoma" w:cs="Tahoma"/>
          <w:color w:val="0D0D0D" w:themeColor="text1" w:themeTint="F2"/>
          <w:sz w:val="20"/>
          <w:szCs w:val="20"/>
        </w:rPr>
        <w:t>;</w:t>
      </w:r>
    </w:p>
    <w:p w14:paraId="6FB1808E" w14:textId="3A1952F1" w:rsidR="001E1DAB" w:rsidRPr="00500BFB" w:rsidRDefault="001E1DAB" w:rsidP="00D00026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-</w:t>
      </w:r>
      <w:r w:rsidR="00F12721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необходимость проведения дополнительных работ и </w:t>
      </w:r>
      <w:r w:rsidR="00905E32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выполнения 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услуг со стороны </w:t>
      </w:r>
      <w:r w:rsidR="005A3559" w:rsidRPr="00500BFB">
        <w:rPr>
          <w:rFonts w:ascii="Tahoma" w:hAnsi="Tahoma" w:cs="Tahoma"/>
          <w:color w:val="0D0D0D" w:themeColor="text1" w:themeTint="F2"/>
          <w:sz w:val="20"/>
          <w:szCs w:val="20"/>
        </w:rPr>
        <w:t>Исполнителя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не указанных в настоящем договоре,</w:t>
      </w:r>
    </w:p>
    <w:p w14:paraId="6FB1808F" w14:textId="37D24C5E" w:rsidR="000C11A9" w:rsidRPr="00500BFB" w:rsidRDefault="00500BFB" w:rsidP="00D00026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lastRenderedPageBreak/>
        <w:t>то общая</w:t>
      </w:r>
      <w:r w:rsidR="00AC530D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стоимость работ</w:t>
      </w:r>
      <w:r w:rsidR="00592D19" w:rsidRPr="00500BFB">
        <w:rPr>
          <w:rFonts w:ascii="Tahoma" w:hAnsi="Tahoma" w:cs="Tahoma"/>
          <w:color w:val="0D0D0D" w:themeColor="text1" w:themeTint="F2"/>
          <w:sz w:val="20"/>
          <w:szCs w:val="20"/>
        </w:rPr>
        <w:t>, оборудования</w:t>
      </w:r>
      <w:r w:rsidR="00AC530D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и услуг указываемая в Протоколе договорной цены работ (Приложение №3) может </w:t>
      </w:r>
      <w:r w:rsidR="009C745D" w:rsidRPr="00500BFB">
        <w:rPr>
          <w:rFonts w:ascii="Tahoma" w:hAnsi="Tahoma" w:cs="Tahoma"/>
          <w:color w:val="0D0D0D" w:themeColor="text1" w:themeTint="F2"/>
          <w:sz w:val="20"/>
          <w:szCs w:val="20"/>
        </w:rPr>
        <w:t>отличаться</w:t>
      </w:r>
      <w:r w:rsidR="00AC530D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от указанной в п.4.1. настоящего договора.</w:t>
      </w:r>
      <w:r w:rsidR="005A3559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Общая стоимость работ, услуг и оборудования определяется в соответствии с протоколом договорной цены, подписанного обеими Сторонами.</w:t>
      </w:r>
    </w:p>
    <w:p w14:paraId="6FB18090" w14:textId="45256478" w:rsidR="001C5157" w:rsidRPr="00500BFB" w:rsidRDefault="00536597" w:rsidP="001C515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3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4.</w:t>
      </w:r>
      <w:r w:rsidR="008058E2" w:rsidRPr="00500BFB">
        <w:rPr>
          <w:rFonts w:ascii="Tahoma" w:hAnsi="Tahoma" w:cs="Tahoma"/>
          <w:color w:val="0D0D0D" w:themeColor="text1" w:themeTint="F2"/>
          <w:sz w:val="20"/>
          <w:szCs w:val="20"/>
        </w:rPr>
        <w:t>3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. </w:t>
      </w:r>
      <w:r w:rsidR="001C5157" w:rsidRPr="00500BFB">
        <w:rPr>
          <w:rFonts w:ascii="Tahoma" w:hAnsi="Tahoma" w:cs="Tahoma"/>
          <w:color w:val="0D0D0D" w:themeColor="text1" w:themeTint="F2"/>
          <w:sz w:val="20"/>
          <w:szCs w:val="20"/>
        </w:rPr>
        <w:t>Оплата выполненных работ</w:t>
      </w:r>
      <w:r w:rsidR="00AE1BA7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и </w:t>
      </w:r>
      <w:r w:rsidR="00156CCF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оказанных </w:t>
      </w:r>
      <w:r w:rsidR="00AE1BA7" w:rsidRPr="00500BFB">
        <w:rPr>
          <w:rFonts w:ascii="Tahoma" w:hAnsi="Tahoma" w:cs="Tahoma"/>
          <w:color w:val="0D0D0D" w:themeColor="text1" w:themeTint="F2"/>
          <w:sz w:val="20"/>
          <w:szCs w:val="20"/>
        </w:rPr>
        <w:t>услуг</w:t>
      </w:r>
      <w:r w:rsidR="001C5157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производится Заказчиком отдельно по каждому этапу после подписания актов выполненных работ</w:t>
      </w:r>
      <w:r w:rsidR="00027F54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и оказанных услуг</w:t>
      </w:r>
      <w:r w:rsidR="0093287F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r w:rsidR="005A3559" w:rsidRPr="00500BFB">
        <w:rPr>
          <w:rFonts w:ascii="Tahoma" w:hAnsi="Tahoma" w:cs="Tahoma"/>
          <w:color w:val="0D0D0D" w:themeColor="text1" w:themeTint="F2"/>
          <w:sz w:val="20"/>
          <w:szCs w:val="20"/>
        </w:rPr>
        <w:t>в соответствии с п. 7.1. настоящего Договора (далее - акт)</w:t>
      </w:r>
      <w:r w:rsidR="001C5157" w:rsidRPr="00500BFB">
        <w:rPr>
          <w:rFonts w:ascii="Tahoma" w:hAnsi="Tahoma" w:cs="Tahoma"/>
          <w:color w:val="0D0D0D" w:themeColor="text1" w:themeTint="F2"/>
          <w:sz w:val="20"/>
          <w:szCs w:val="20"/>
        </w:rPr>
        <w:t>, следующим образом:</w:t>
      </w:r>
    </w:p>
    <w:p w14:paraId="6FB18091" w14:textId="74663A58" w:rsidR="001C5157" w:rsidRPr="00500BFB" w:rsidRDefault="001C5157" w:rsidP="001C5157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- 100% от стоимости этапа в течение 5 (пяти) календарных дней после выполнения этапа, что подтверждается подписанным обеими Сторонами актом по этапу и при условии получения счета-фактуры от </w:t>
      </w:r>
      <w:r w:rsidR="005A3559" w:rsidRPr="00500BFB">
        <w:rPr>
          <w:rFonts w:ascii="Tahoma" w:hAnsi="Tahoma" w:cs="Tahoma"/>
          <w:color w:val="0D0D0D" w:themeColor="text1" w:themeTint="F2"/>
          <w:sz w:val="20"/>
          <w:szCs w:val="20"/>
        </w:rPr>
        <w:t>Исполнителя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. Счет-фактура предоставляется </w:t>
      </w:r>
      <w:r w:rsidR="005A3559" w:rsidRPr="00500BFB">
        <w:rPr>
          <w:rFonts w:ascii="Tahoma" w:hAnsi="Tahoma" w:cs="Tahoma"/>
          <w:color w:val="0D0D0D" w:themeColor="text1" w:themeTint="F2"/>
          <w:sz w:val="20"/>
          <w:szCs w:val="20"/>
        </w:rPr>
        <w:t>Исполнителем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в течение 5 дней с даты подписания сторонами Акта.</w:t>
      </w:r>
    </w:p>
    <w:p w14:paraId="6FB18092" w14:textId="10D936DC" w:rsidR="001C5157" w:rsidRPr="00500BFB" w:rsidRDefault="001C5157" w:rsidP="001C5157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4.4. Заказчик производит оплату </w:t>
      </w:r>
      <w:r w:rsidR="00027F54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работ и услуг 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путем перечисления денежных средств на расчетный счет </w:t>
      </w:r>
      <w:r w:rsidR="005A3559" w:rsidRPr="00500BFB">
        <w:rPr>
          <w:rFonts w:ascii="Tahoma" w:hAnsi="Tahoma" w:cs="Tahoma"/>
          <w:color w:val="0D0D0D" w:themeColor="text1" w:themeTint="F2"/>
          <w:sz w:val="20"/>
          <w:szCs w:val="20"/>
        </w:rPr>
        <w:t>Исполнителя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по банковским реквизитам, указанным в настоящем Договоре. Форма оплаты по Договору – безналичная.</w:t>
      </w:r>
    </w:p>
    <w:p w14:paraId="6FB18093" w14:textId="0E5E97D8" w:rsidR="001C5157" w:rsidRPr="00500BFB" w:rsidRDefault="001C5157" w:rsidP="00521C66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4.5. </w:t>
      </w:r>
      <w:r w:rsidR="00521C66" w:rsidRPr="00500BFB">
        <w:rPr>
          <w:rFonts w:ascii="Tahoma" w:hAnsi="Tahoma" w:cs="Tahoma"/>
          <w:color w:val="0D0D0D"/>
          <w:sz w:val="20"/>
          <w:szCs w:val="20"/>
        </w:rPr>
        <w:t>Заказчик считается исполнившим обязательство по оплате выполненных работ и услуг с момента поступления денежных средств на расчетный счет Исполнителя.</w:t>
      </w:r>
    </w:p>
    <w:p w14:paraId="6FB18094" w14:textId="77777777" w:rsidR="00536597" w:rsidRPr="00500BFB" w:rsidRDefault="00536597" w:rsidP="00536597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6FB18095" w14:textId="77777777" w:rsidR="00536597" w:rsidRPr="00500BFB" w:rsidRDefault="00536597" w:rsidP="00536597">
      <w:pPr>
        <w:spacing w:after="0" w:line="240" w:lineRule="auto"/>
        <w:ind w:firstLine="284"/>
        <w:jc w:val="center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5. ПРАВА И ОБЯЗАННОСТИ СТОРОН</w:t>
      </w:r>
    </w:p>
    <w:p w14:paraId="6FB18096" w14:textId="77777777" w:rsidR="00536597" w:rsidRPr="00500BFB" w:rsidRDefault="00536597" w:rsidP="00536597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6FB18097" w14:textId="5DF3FFE6" w:rsidR="00536597" w:rsidRPr="00500BFB" w:rsidRDefault="00536597" w:rsidP="00536597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5.1. </w:t>
      </w:r>
      <w:r w:rsidR="005A3559" w:rsidRPr="00500BFB">
        <w:rPr>
          <w:rFonts w:ascii="Tahoma" w:hAnsi="Tahoma" w:cs="Tahoma"/>
          <w:color w:val="0D0D0D" w:themeColor="text1" w:themeTint="F2"/>
          <w:sz w:val="20"/>
          <w:szCs w:val="20"/>
        </w:rPr>
        <w:t>Исполнитель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вправе:</w:t>
      </w:r>
    </w:p>
    <w:p w14:paraId="6FB18098" w14:textId="74AD10DD" w:rsidR="00536597" w:rsidRPr="00500BFB" w:rsidRDefault="00536597" w:rsidP="00536597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5.1.1. </w:t>
      </w:r>
      <w:r w:rsidR="005A3559" w:rsidRPr="00500BFB">
        <w:rPr>
          <w:rFonts w:ascii="Tahoma" w:hAnsi="Tahoma" w:cs="Tahoma"/>
          <w:color w:val="0D0D0D" w:themeColor="text1" w:themeTint="F2"/>
          <w:sz w:val="20"/>
          <w:szCs w:val="20"/>
        </w:rPr>
        <w:t>Исполнитель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вправе самостоятельно определять способы выполнения работ</w:t>
      </w:r>
      <w:r w:rsidR="00027F54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и </w:t>
      </w:r>
      <w:r w:rsidR="00FA53D1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оказания </w:t>
      </w:r>
      <w:r w:rsidR="00027F54" w:rsidRPr="00500BFB">
        <w:rPr>
          <w:rFonts w:ascii="Tahoma" w:hAnsi="Tahoma" w:cs="Tahoma"/>
          <w:color w:val="0D0D0D" w:themeColor="text1" w:themeTint="F2"/>
          <w:sz w:val="20"/>
          <w:szCs w:val="20"/>
        </w:rPr>
        <w:t>услуг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, предусмотренных  настоящим Договором.</w:t>
      </w:r>
    </w:p>
    <w:p w14:paraId="6FB18099" w14:textId="2E6CE739" w:rsidR="00536597" w:rsidRPr="00500BFB" w:rsidRDefault="00536597" w:rsidP="00536597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5.1.2. Привлекать для исполнения работ</w:t>
      </w:r>
      <w:r w:rsidR="00027F54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и </w:t>
      </w:r>
      <w:r w:rsidR="00FA53D1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оказания </w:t>
      </w:r>
      <w:r w:rsidR="00027F54" w:rsidRPr="00500BFB">
        <w:rPr>
          <w:rFonts w:ascii="Tahoma" w:hAnsi="Tahoma" w:cs="Tahoma"/>
          <w:color w:val="0D0D0D" w:themeColor="text1" w:themeTint="F2"/>
          <w:sz w:val="20"/>
          <w:szCs w:val="20"/>
        </w:rPr>
        <w:t>услуг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, определенных настоящим договором, суб</w:t>
      </w:r>
      <w:r w:rsidR="00BF0E88" w:rsidRPr="00500BFB">
        <w:rPr>
          <w:rFonts w:ascii="Tahoma" w:hAnsi="Tahoma" w:cs="Tahoma"/>
          <w:color w:val="0D0D0D" w:themeColor="text1" w:themeTint="F2"/>
          <w:sz w:val="20"/>
          <w:szCs w:val="20"/>
        </w:rPr>
        <w:t>и</w:t>
      </w:r>
      <w:r w:rsidR="005A3559" w:rsidRPr="00500BFB">
        <w:rPr>
          <w:rFonts w:ascii="Tahoma" w:hAnsi="Tahoma" w:cs="Tahoma"/>
          <w:color w:val="0D0D0D" w:themeColor="text1" w:themeTint="F2"/>
          <w:sz w:val="20"/>
          <w:szCs w:val="20"/>
        </w:rPr>
        <w:t>сполнителей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, за действия которых несет ответственность как за свои собственные.</w:t>
      </w:r>
    </w:p>
    <w:p w14:paraId="734B6D08" w14:textId="1328706B" w:rsidR="00770EBA" w:rsidRPr="00500BFB" w:rsidRDefault="00770EBA" w:rsidP="00536597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5.1.3. В случае выявления в предоставленных Заказчиком исходных данных (Приложение №5 и Приложение №6) неполноты, неточностей, а так же иных обстоятельств способных повлиять на качество и соблюдение сроков разработки документации по настоящему Договору, приостановить выполнение работ с письменным уведомлением об этом Заказчика до устранения последним препятствующих обстоятельств.</w:t>
      </w:r>
    </w:p>
    <w:p w14:paraId="1617507E" w14:textId="7D757AEB" w:rsidR="00B75D5D" w:rsidRPr="00500BFB" w:rsidRDefault="00B75D5D" w:rsidP="00536597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5.1.4. </w:t>
      </w:r>
      <w:r w:rsidR="00802F92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При неисполнении Заказчиком </w:t>
      </w:r>
      <w:r w:rsidR="00F15FC2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обязательств по оплате указанных в п.4.3. настоящего договора в срок более </w:t>
      </w:r>
      <w:r w:rsidR="004D1BE8" w:rsidRPr="00500BFB">
        <w:rPr>
          <w:rFonts w:ascii="Tahoma" w:hAnsi="Tahoma" w:cs="Tahoma"/>
          <w:color w:val="0D0D0D" w:themeColor="text1" w:themeTint="F2"/>
          <w:sz w:val="20"/>
          <w:szCs w:val="20"/>
        </w:rPr>
        <w:t>14 (четырнадцати)</w:t>
      </w:r>
      <w:r w:rsidR="00F15FC2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календарных дней приостановить выполнение работ с письменным уведомлением об этом Заказчика до момента </w:t>
      </w:r>
      <w:r w:rsidR="00564A52" w:rsidRPr="00500BFB">
        <w:rPr>
          <w:rFonts w:ascii="Tahoma" w:hAnsi="Tahoma" w:cs="Tahoma"/>
          <w:color w:val="0D0D0D" w:themeColor="text1" w:themeTint="F2"/>
          <w:sz w:val="20"/>
          <w:szCs w:val="20"/>
        </w:rPr>
        <w:t>исполнения</w:t>
      </w:r>
      <w:r w:rsidR="00F15FC2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последним </w:t>
      </w:r>
      <w:r w:rsidR="00564A52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в полном объеме </w:t>
      </w:r>
      <w:r w:rsidR="00F15FC2" w:rsidRPr="00500BFB">
        <w:rPr>
          <w:rFonts w:ascii="Tahoma" w:hAnsi="Tahoma" w:cs="Tahoma"/>
          <w:color w:val="0D0D0D" w:themeColor="text1" w:themeTint="F2"/>
          <w:sz w:val="20"/>
          <w:szCs w:val="20"/>
        </w:rPr>
        <w:t>условий</w:t>
      </w:r>
      <w:r w:rsidR="00564A52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по оплате </w:t>
      </w:r>
      <w:r w:rsidR="005A3559" w:rsidRPr="00500BFB">
        <w:rPr>
          <w:rFonts w:ascii="Tahoma" w:hAnsi="Tahoma" w:cs="Tahoma"/>
          <w:color w:val="0D0D0D" w:themeColor="text1" w:themeTint="F2"/>
          <w:sz w:val="20"/>
          <w:szCs w:val="20"/>
        </w:rPr>
        <w:t>Исполнителю</w:t>
      </w:r>
      <w:r w:rsidR="00564A52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выполненных работ и оказанных услуг.</w:t>
      </w:r>
    </w:p>
    <w:p w14:paraId="6FB1809A" w14:textId="22EF2FA1" w:rsidR="00536597" w:rsidRPr="00500BFB" w:rsidRDefault="00536597" w:rsidP="00536597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5.2. </w:t>
      </w:r>
      <w:r w:rsidR="005A3559" w:rsidRPr="00500BFB">
        <w:rPr>
          <w:rFonts w:ascii="Tahoma" w:hAnsi="Tahoma" w:cs="Tahoma"/>
          <w:color w:val="0D0D0D" w:themeColor="text1" w:themeTint="F2"/>
          <w:sz w:val="20"/>
          <w:szCs w:val="20"/>
        </w:rPr>
        <w:t>Исполнитель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обязан:</w:t>
      </w:r>
    </w:p>
    <w:p w14:paraId="6FB1809B" w14:textId="77777777" w:rsidR="00536597" w:rsidRPr="00500BFB" w:rsidRDefault="00536597" w:rsidP="00536597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5.2.1. Выполнить работы</w:t>
      </w:r>
      <w:r w:rsidR="00027F54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и </w:t>
      </w:r>
      <w:r w:rsidR="00FA53D1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оказать </w:t>
      </w:r>
      <w:r w:rsidR="00027F54" w:rsidRPr="00500BFB">
        <w:rPr>
          <w:rFonts w:ascii="Tahoma" w:hAnsi="Tahoma" w:cs="Tahoma"/>
          <w:color w:val="0D0D0D" w:themeColor="text1" w:themeTint="F2"/>
          <w:sz w:val="20"/>
          <w:szCs w:val="20"/>
        </w:rPr>
        <w:t>услуги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в соответствии с разделом 3 настоящего Договора и в сроки, указанные в настоящем Договоре, а также в соответствии с требованиями обычно предъявляемыми к аналогичного вида работам</w:t>
      </w:r>
      <w:r w:rsidR="00027F54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и услугам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на территории РФ.</w:t>
      </w:r>
    </w:p>
    <w:p w14:paraId="6FB1809C" w14:textId="77777777" w:rsidR="001C5157" w:rsidRPr="00500BFB" w:rsidRDefault="001C5157" w:rsidP="001C5157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5.2.1.1. Разработать, оформить и передать Заказчику </w:t>
      </w:r>
      <w:r w:rsidR="00A66271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документацию 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на АИИС КУЭ ОРЭМ в соответствии с действующими ЕСКД, ЕСПД и ГОСТ применяемых для АИИС КУЭ ОРЭМ и Техническим требованиям Приложения 11.1 к Положению о порядке получения статуса субъекта оптового рынка и ведения реестра субъектов оптового рынка утвержденного решением Наблюдательного совета НП «Совет рынка» (ОАО «АТС»), опубликованного на сайте в сети Интернет: </w:t>
      </w:r>
      <w:hyperlink r:id="rId13">
        <w:r w:rsidRPr="00500BFB">
          <w:rPr>
            <w:rFonts w:ascii="Tahoma" w:hAnsi="Tahoma" w:cs="Tahoma"/>
            <w:color w:val="0D0D0D" w:themeColor="text1" w:themeTint="F2"/>
            <w:sz w:val="20"/>
            <w:szCs w:val="20"/>
            <w:u w:val="single"/>
          </w:rPr>
          <w:t>www.np-sr.ru</w:t>
        </w:r>
      </w:hyperlink>
      <w:r w:rsidR="001A2BF9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на дату заключения настоящего договора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.</w:t>
      </w:r>
    </w:p>
    <w:p w14:paraId="6FB1809D" w14:textId="4D02F6A0" w:rsidR="00536597" w:rsidRPr="00500BFB" w:rsidRDefault="00536597" w:rsidP="00536597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5.2.2. Немедленно в письменной форме предупредить Заказчика о не зависящих от </w:t>
      </w:r>
      <w:r w:rsidR="005A3559" w:rsidRPr="00500BFB">
        <w:rPr>
          <w:rFonts w:ascii="Tahoma" w:hAnsi="Tahoma" w:cs="Tahoma"/>
          <w:color w:val="0D0D0D" w:themeColor="text1" w:themeTint="F2"/>
          <w:sz w:val="20"/>
          <w:szCs w:val="20"/>
        </w:rPr>
        <w:t>Исполнителя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обстоятельствах, которые могут повлиять на качество</w:t>
      </w:r>
      <w:r w:rsidR="004C7B58" w:rsidRPr="00500BFB">
        <w:rPr>
          <w:rFonts w:ascii="Tahoma" w:hAnsi="Tahoma" w:cs="Tahoma"/>
          <w:color w:val="0D0D0D" w:themeColor="text1" w:themeTint="F2"/>
          <w:sz w:val="20"/>
          <w:szCs w:val="20"/>
        </w:rPr>
        <w:t>/стоимость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результатов выполняемой работы</w:t>
      </w:r>
      <w:r w:rsidR="00027F54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или </w:t>
      </w:r>
      <w:r w:rsidR="00FA53D1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оказанной </w:t>
      </w:r>
      <w:r w:rsidR="00027F54" w:rsidRPr="00500BFB">
        <w:rPr>
          <w:rFonts w:ascii="Tahoma" w:hAnsi="Tahoma" w:cs="Tahoma"/>
          <w:color w:val="0D0D0D" w:themeColor="text1" w:themeTint="F2"/>
          <w:sz w:val="20"/>
          <w:szCs w:val="20"/>
        </w:rPr>
        <w:t>услуги</w:t>
      </w:r>
      <w:r w:rsidR="000513D9" w:rsidRPr="00500BFB">
        <w:rPr>
          <w:rFonts w:ascii="Tahoma" w:hAnsi="Tahoma" w:cs="Tahoma"/>
          <w:color w:val="0D0D0D" w:themeColor="text1" w:themeTint="F2"/>
          <w:sz w:val="20"/>
          <w:szCs w:val="20"/>
        </w:rPr>
        <w:t>,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либо создают невозможность ее завершения в согласованный срок.</w:t>
      </w:r>
    </w:p>
    <w:p w14:paraId="6FB1809F" w14:textId="7C3CBD5B" w:rsidR="00536597" w:rsidRPr="00500BFB" w:rsidRDefault="00536597" w:rsidP="00536597">
      <w:pPr>
        <w:shd w:val="clear" w:color="auto" w:fill="FFFFFF"/>
        <w:tabs>
          <w:tab w:val="left" w:pos="1276"/>
        </w:tabs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5.2.</w:t>
      </w:r>
      <w:r w:rsidR="009551C3" w:rsidRPr="00500BFB">
        <w:rPr>
          <w:rFonts w:ascii="Tahoma" w:hAnsi="Tahoma" w:cs="Tahoma"/>
          <w:color w:val="0D0D0D" w:themeColor="text1" w:themeTint="F2"/>
          <w:sz w:val="20"/>
          <w:szCs w:val="20"/>
        </w:rPr>
        <w:t>3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. Соблюдать при проведении работ правила пожарной безопасности, правила охраны труда и другие нормативные акты по охране труда и технике безопасности, а также правила внутриобъектного и пропускного режимов, действующие на объекте выполнени</w:t>
      </w:r>
      <w:r w:rsidR="00D12A26" w:rsidRPr="00500BFB">
        <w:rPr>
          <w:rFonts w:ascii="Tahoma" w:hAnsi="Tahoma" w:cs="Tahoma"/>
          <w:color w:val="0D0D0D" w:themeColor="text1" w:themeTint="F2"/>
          <w:sz w:val="20"/>
          <w:szCs w:val="20"/>
        </w:rPr>
        <w:t>я работ по настоящему Договору.</w:t>
      </w:r>
    </w:p>
    <w:p w14:paraId="6FB180A0" w14:textId="1614CC0F" w:rsidR="00536597" w:rsidRPr="00500BFB" w:rsidRDefault="00536597" w:rsidP="00536597">
      <w:pPr>
        <w:shd w:val="clear" w:color="auto" w:fill="FFFFFF"/>
        <w:tabs>
          <w:tab w:val="left" w:pos="1276"/>
        </w:tabs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5.2.</w:t>
      </w:r>
      <w:r w:rsidR="009551C3" w:rsidRPr="00500BFB">
        <w:rPr>
          <w:rFonts w:ascii="Tahoma" w:hAnsi="Tahoma" w:cs="Tahoma"/>
          <w:color w:val="0D0D0D" w:themeColor="text1" w:themeTint="F2"/>
          <w:sz w:val="20"/>
          <w:szCs w:val="20"/>
        </w:rPr>
        <w:t>4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. Все используемые </w:t>
      </w:r>
      <w:r w:rsidR="005A3559" w:rsidRPr="00500BFB">
        <w:rPr>
          <w:rFonts w:ascii="Tahoma" w:hAnsi="Tahoma" w:cs="Tahoma"/>
          <w:color w:val="0D0D0D" w:themeColor="text1" w:themeTint="F2"/>
          <w:sz w:val="20"/>
          <w:szCs w:val="20"/>
        </w:rPr>
        <w:t>Исполнителем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материалы, механизмы и оборудование </w:t>
      </w:r>
      <w:r w:rsidR="00AA07A4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(подлежащие обязательной сертификации) 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должны иметь соответствующие сертификаты, технические паспорта и другие документы, удостоверяющие их качество</w:t>
      </w:r>
      <w:r w:rsidR="00AF45A4" w:rsidRPr="00500BFB">
        <w:rPr>
          <w:rFonts w:ascii="Tahoma" w:hAnsi="Tahoma" w:cs="Tahoma"/>
          <w:color w:val="0D0D0D" w:themeColor="text1" w:themeTint="F2"/>
          <w:sz w:val="20"/>
          <w:szCs w:val="20"/>
        </w:rPr>
        <w:t>.</w:t>
      </w:r>
    </w:p>
    <w:p w14:paraId="6FB180A1" w14:textId="77777777" w:rsidR="00536597" w:rsidRPr="00500BFB" w:rsidRDefault="00536597" w:rsidP="00536597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5.3. Заказчик вправе:</w:t>
      </w:r>
    </w:p>
    <w:p w14:paraId="6FB180A2" w14:textId="36E51692" w:rsidR="00536597" w:rsidRPr="00500BFB" w:rsidRDefault="00536597" w:rsidP="00536597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5.3.1.</w:t>
      </w:r>
      <w:r w:rsidR="00CB546F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Во всякое время проверять ход и качество работы, выполняемой </w:t>
      </w:r>
      <w:r w:rsidR="005A3559" w:rsidRPr="00500BFB">
        <w:rPr>
          <w:rFonts w:ascii="Tahoma" w:hAnsi="Tahoma" w:cs="Tahoma"/>
          <w:color w:val="0D0D0D" w:themeColor="text1" w:themeTint="F2"/>
          <w:sz w:val="20"/>
          <w:szCs w:val="20"/>
        </w:rPr>
        <w:t>Исполнителем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, не вмешиваясь в его оперативно-хозяйственную деятельность.</w:t>
      </w:r>
    </w:p>
    <w:p w14:paraId="6FB180A3" w14:textId="3F936ECE" w:rsidR="00536597" w:rsidRPr="00500BFB" w:rsidRDefault="00536597" w:rsidP="00536597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5.3.</w:t>
      </w:r>
      <w:r w:rsidR="00C372AA" w:rsidRPr="00500BFB">
        <w:rPr>
          <w:rFonts w:ascii="Tahoma" w:hAnsi="Tahoma" w:cs="Tahoma"/>
          <w:color w:val="0D0D0D" w:themeColor="text1" w:themeTint="F2"/>
          <w:sz w:val="20"/>
          <w:szCs w:val="20"/>
        </w:rPr>
        <w:t>2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. Изымать пропуска и не допускать на территорию Заказчика (объекта выполнения Работ) работников </w:t>
      </w:r>
      <w:r w:rsidR="00BF0E88" w:rsidRPr="00500BFB">
        <w:rPr>
          <w:rFonts w:ascii="Tahoma" w:hAnsi="Tahoma" w:cs="Tahoma"/>
          <w:color w:val="0D0D0D" w:themeColor="text1" w:themeTint="F2"/>
          <w:sz w:val="20"/>
          <w:szCs w:val="20"/>
        </w:rPr>
        <w:t>Исполнителя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и (или) привлеченных им </w:t>
      </w:r>
      <w:r w:rsidR="007819BD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субисполнителей 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при выявлении с их стороны нарушений пропускного и внутриобъектного режима, требований охраны труда, промышленной и пожарной безопасности.</w:t>
      </w:r>
    </w:p>
    <w:p w14:paraId="6FB180A4" w14:textId="77777777" w:rsidR="00536597" w:rsidRPr="00500BFB" w:rsidRDefault="00536597" w:rsidP="00536597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5.4. Заказчик обязан: </w:t>
      </w:r>
    </w:p>
    <w:p w14:paraId="6FB180A5" w14:textId="4A8CA8D3" w:rsidR="00536597" w:rsidRPr="00500BFB" w:rsidRDefault="00536597" w:rsidP="00536597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lastRenderedPageBreak/>
        <w:t xml:space="preserve">5.4.1. Обеспечить допуск работникам </w:t>
      </w:r>
      <w:r w:rsidR="007819BD" w:rsidRPr="00500BFB">
        <w:rPr>
          <w:rFonts w:ascii="Tahoma" w:hAnsi="Tahoma" w:cs="Tahoma"/>
          <w:color w:val="0D0D0D" w:themeColor="text1" w:themeTint="F2"/>
          <w:sz w:val="20"/>
          <w:szCs w:val="20"/>
        </w:rPr>
        <w:t>Исполнителя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и суб</w:t>
      </w:r>
      <w:r w:rsidR="007819BD" w:rsidRPr="00500BFB">
        <w:rPr>
          <w:rFonts w:ascii="Tahoma" w:hAnsi="Tahoma" w:cs="Tahoma"/>
          <w:color w:val="0D0D0D" w:themeColor="text1" w:themeTint="F2"/>
          <w:sz w:val="20"/>
          <w:szCs w:val="20"/>
        </w:rPr>
        <w:t>исполнителей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 на территорию проведения работ, предусмотренных настоящим Договором.</w:t>
      </w:r>
    </w:p>
    <w:p w14:paraId="6FB180A6" w14:textId="5E147001" w:rsidR="001B0F5F" w:rsidRPr="00500BFB" w:rsidRDefault="001B0F5F" w:rsidP="00536597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5.4.2. Предоставить </w:t>
      </w:r>
      <w:r w:rsidR="007819BD" w:rsidRPr="00500BFB">
        <w:rPr>
          <w:rFonts w:ascii="Tahoma" w:hAnsi="Tahoma" w:cs="Tahoma"/>
          <w:color w:val="0D0D0D" w:themeColor="text1" w:themeTint="F2"/>
          <w:sz w:val="20"/>
          <w:szCs w:val="20"/>
        </w:rPr>
        <w:t>Исполнителю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документацию согласно </w:t>
      </w:r>
      <w:r w:rsidR="000333E7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Приложения № </w:t>
      </w:r>
      <w:r w:rsidR="00AE34FB" w:rsidRPr="00500BFB">
        <w:rPr>
          <w:rFonts w:ascii="Tahoma" w:hAnsi="Tahoma" w:cs="Tahoma"/>
          <w:color w:val="0D0D0D" w:themeColor="text1" w:themeTint="F2"/>
          <w:sz w:val="20"/>
          <w:szCs w:val="20"/>
        </w:rPr>
        <w:t>5</w:t>
      </w:r>
      <w:r w:rsidR="00E76A08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r w:rsidR="0057785F" w:rsidRPr="00500BFB">
        <w:rPr>
          <w:rFonts w:ascii="Tahoma" w:hAnsi="Tahoma" w:cs="Tahoma"/>
          <w:color w:val="0D0D0D" w:themeColor="text1" w:themeTint="F2"/>
          <w:sz w:val="20"/>
          <w:szCs w:val="20"/>
        </w:rPr>
        <w:t>настоящего договора</w:t>
      </w:r>
      <w:r w:rsidR="00DA7D5C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в течении 3 (трех) рабочих дней с даты подписания договора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.</w:t>
      </w:r>
    </w:p>
    <w:p w14:paraId="6FB180A7" w14:textId="6155CEE3" w:rsidR="001B0F5F" w:rsidRPr="00500BFB" w:rsidRDefault="001B0F5F" w:rsidP="00536597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5.4.3. Своевременно оказывать необходимую консультативную и информационную поддержку, в том числе предоставлять чертежи, схемы и иную информацию, необходимую для проведения работ</w:t>
      </w:r>
      <w:r w:rsidR="00027F54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и оказания услуг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, в течение 5 (</w:t>
      </w:r>
      <w:r w:rsidR="00CB546F" w:rsidRPr="00500BFB">
        <w:rPr>
          <w:rFonts w:ascii="Tahoma" w:hAnsi="Tahoma" w:cs="Tahoma"/>
          <w:color w:val="0D0D0D" w:themeColor="text1" w:themeTint="F2"/>
          <w:sz w:val="20"/>
          <w:szCs w:val="20"/>
        </w:rPr>
        <w:t>пяти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) рабочих дней с момента поступления запроса </w:t>
      </w:r>
      <w:r w:rsidR="007819BD" w:rsidRPr="00500BFB">
        <w:rPr>
          <w:rFonts w:ascii="Tahoma" w:hAnsi="Tahoma" w:cs="Tahoma"/>
          <w:color w:val="0D0D0D" w:themeColor="text1" w:themeTint="F2"/>
          <w:sz w:val="20"/>
          <w:szCs w:val="20"/>
        </w:rPr>
        <w:t>Исполнителя</w:t>
      </w:r>
      <w:r w:rsidR="00721756" w:rsidRPr="00500BFB">
        <w:rPr>
          <w:rFonts w:ascii="Tahoma" w:hAnsi="Tahoma" w:cs="Tahoma"/>
          <w:color w:val="0D0D0D" w:themeColor="text1" w:themeTint="F2"/>
          <w:sz w:val="20"/>
          <w:szCs w:val="20"/>
        </w:rPr>
        <w:t>.</w:t>
      </w:r>
    </w:p>
    <w:p w14:paraId="2AA01B55" w14:textId="70883A0E" w:rsidR="00721756" w:rsidRPr="00500BFB" w:rsidRDefault="00721756" w:rsidP="00C13ECA">
      <w:pPr>
        <w:spacing w:after="0"/>
        <w:ind w:firstLine="284"/>
        <w:jc w:val="both"/>
        <w:rPr>
          <w:rFonts w:ascii="Tahoma" w:hAnsi="Tahoma" w:cs="Tahoma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5.4.4. </w:t>
      </w:r>
      <w:r w:rsidRPr="00500BFB">
        <w:rPr>
          <w:rFonts w:ascii="Tahoma" w:hAnsi="Tahoma" w:cs="Tahoma"/>
          <w:sz w:val="20"/>
          <w:szCs w:val="20"/>
        </w:rPr>
        <w:t>Создать приказом по предприятию группу специалистов ответственных за внедрение АИИС КУЭ и обеспечивающих обслуживание АИИС КУЭ</w:t>
      </w:r>
      <w:r w:rsidR="00C13ECA" w:rsidRPr="00500BFB">
        <w:rPr>
          <w:rFonts w:ascii="Tahoma" w:hAnsi="Tahoma" w:cs="Tahoma"/>
          <w:sz w:val="20"/>
          <w:szCs w:val="20"/>
        </w:rPr>
        <w:t xml:space="preserve"> в части ИИК</w:t>
      </w:r>
      <w:r w:rsidRPr="00500BFB">
        <w:rPr>
          <w:rFonts w:ascii="Tahoma" w:hAnsi="Tahoma" w:cs="Tahoma"/>
          <w:sz w:val="20"/>
          <w:szCs w:val="20"/>
        </w:rPr>
        <w:t>.</w:t>
      </w:r>
    </w:p>
    <w:p w14:paraId="7C881AC6" w14:textId="482096B9" w:rsidR="00721756" w:rsidRPr="00500BFB" w:rsidRDefault="00721756" w:rsidP="00C13ECA">
      <w:pPr>
        <w:spacing w:after="0"/>
        <w:ind w:firstLine="284"/>
        <w:jc w:val="both"/>
        <w:rPr>
          <w:rFonts w:ascii="Tahoma" w:hAnsi="Tahoma" w:cs="Tahoma"/>
          <w:sz w:val="20"/>
          <w:szCs w:val="20"/>
        </w:rPr>
      </w:pPr>
      <w:r w:rsidRPr="00500BFB">
        <w:rPr>
          <w:rFonts w:ascii="Tahoma" w:hAnsi="Tahoma" w:cs="Tahoma"/>
          <w:sz w:val="20"/>
          <w:szCs w:val="20"/>
        </w:rPr>
        <w:t>5.4.5. Предоставить каналы передачи данных в соответствии с требованиями, ук</w:t>
      </w:r>
      <w:r w:rsidR="00C13ECA" w:rsidRPr="00500BFB">
        <w:rPr>
          <w:rFonts w:ascii="Tahoma" w:hAnsi="Tahoma" w:cs="Tahoma"/>
          <w:sz w:val="20"/>
          <w:szCs w:val="20"/>
        </w:rPr>
        <w:t>азанными в техническом задании на АИИС КУЭ.</w:t>
      </w:r>
    </w:p>
    <w:p w14:paraId="6FB180A8" w14:textId="185971E3" w:rsidR="00536597" w:rsidRPr="00500BFB" w:rsidRDefault="00536597" w:rsidP="00536597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5.4.</w:t>
      </w:r>
      <w:r w:rsidR="00C13ECA" w:rsidRPr="00500BFB">
        <w:rPr>
          <w:rFonts w:ascii="Tahoma" w:hAnsi="Tahoma" w:cs="Tahoma"/>
          <w:color w:val="0D0D0D" w:themeColor="text1" w:themeTint="F2"/>
          <w:sz w:val="20"/>
          <w:szCs w:val="20"/>
        </w:rPr>
        <w:t>6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. Принять выполненные работы</w:t>
      </w:r>
      <w:r w:rsidR="00027F54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и оказанные услуги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и оплатить их в соответствии с п.п</w:t>
      </w:r>
      <w:r w:rsidR="000333E7" w:rsidRPr="00500BFB">
        <w:rPr>
          <w:rFonts w:ascii="Tahoma" w:hAnsi="Tahoma" w:cs="Tahoma"/>
          <w:color w:val="0D0D0D" w:themeColor="text1" w:themeTint="F2"/>
          <w:sz w:val="20"/>
          <w:szCs w:val="20"/>
        </w:rPr>
        <w:t>. 4.3. и 4.4.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настоящего договора. </w:t>
      </w:r>
    </w:p>
    <w:p w14:paraId="6FB180A9" w14:textId="6CD4A8F7" w:rsidR="00536597" w:rsidRPr="00500BFB" w:rsidRDefault="00536597" w:rsidP="00536597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5.4.</w:t>
      </w:r>
      <w:r w:rsidR="00C13ECA" w:rsidRPr="00500BFB">
        <w:rPr>
          <w:rFonts w:ascii="Tahoma" w:hAnsi="Tahoma" w:cs="Tahoma"/>
          <w:color w:val="0D0D0D" w:themeColor="text1" w:themeTint="F2"/>
          <w:sz w:val="20"/>
          <w:szCs w:val="20"/>
        </w:rPr>
        <w:t>7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. Подписывать акты, технические задания, сметы и другую необходимую документацию.</w:t>
      </w:r>
    </w:p>
    <w:p w14:paraId="6FB180AA" w14:textId="77777777" w:rsidR="00CE361A" w:rsidRPr="00500BFB" w:rsidRDefault="00CE361A" w:rsidP="00536597">
      <w:pPr>
        <w:spacing w:after="0" w:line="240" w:lineRule="auto"/>
        <w:ind w:firstLine="284"/>
        <w:jc w:val="center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6FB180AB" w14:textId="77777777" w:rsidR="00536597" w:rsidRPr="00500BFB" w:rsidRDefault="00536597" w:rsidP="00536597">
      <w:pPr>
        <w:spacing w:after="0" w:line="240" w:lineRule="auto"/>
        <w:ind w:firstLine="284"/>
        <w:jc w:val="center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6. КАЧЕСТВО РАБОТ. ГАРАНТИЙНЫЕ ОБЯЗАТЕЛЬСТВА</w:t>
      </w:r>
    </w:p>
    <w:p w14:paraId="6FB180AC" w14:textId="77777777" w:rsidR="00536597" w:rsidRPr="00500BFB" w:rsidRDefault="00536597" w:rsidP="00536597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6FB180AD" w14:textId="77777777" w:rsidR="00536597" w:rsidRPr="00500BFB" w:rsidRDefault="00536597" w:rsidP="00536597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6.1. Качество выполненных работ</w:t>
      </w:r>
      <w:r w:rsidR="00411013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и оказанных услуг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должно соответствовать требованиям действующих ГОСТов, технических условий для данного вида работ</w:t>
      </w:r>
      <w:r w:rsidR="00411013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и услуг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.</w:t>
      </w:r>
    </w:p>
    <w:p w14:paraId="6FB180AE" w14:textId="3562F083" w:rsidR="00536597" w:rsidRPr="00500BFB" w:rsidRDefault="00536597" w:rsidP="00536597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6.2. Созданная </w:t>
      </w:r>
      <w:r w:rsidR="00D5323A" w:rsidRPr="00500BFB">
        <w:rPr>
          <w:rFonts w:ascii="Tahoma" w:hAnsi="Tahoma" w:cs="Tahoma"/>
          <w:color w:val="0D0D0D" w:themeColor="text1" w:themeTint="F2"/>
          <w:sz w:val="20"/>
          <w:szCs w:val="20"/>
        </w:rPr>
        <w:t>АИИС КУЭ ОРЭ</w:t>
      </w:r>
      <w:r w:rsidR="00411013" w:rsidRPr="00500BFB">
        <w:rPr>
          <w:rFonts w:ascii="Tahoma" w:hAnsi="Tahoma" w:cs="Tahoma"/>
          <w:color w:val="0D0D0D" w:themeColor="text1" w:themeTint="F2"/>
          <w:sz w:val="20"/>
          <w:szCs w:val="20"/>
        </w:rPr>
        <w:t>М</w:t>
      </w:r>
      <w:r w:rsidR="007B0755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должна соответствовать Техническ</w:t>
      </w:r>
      <w:r w:rsidR="00791738" w:rsidRPr="00500BFB">
        <w:rPr>
          <w:rFonts w:ascii="Tahoma" w:hAnsi="Tahoma" w:cs="Tahoma"/>
          <w:color w:val="0D0D0D" w:themeColor="text1" w:themeTint="F2"/>
          <w:sz w:val="20"/>
          <w:szCs w:val="20"/>
        </w:rPr>
        <w:t>ому заданию (</w:t>
      </w:r>
      <w:r w:rsidR="000333E7" w:rsidRPr="00500BFB">
        <w:rPr>
          <w:rFonts w:ascii="Tahoma" w:hAnsi="Tahoma" w:cs="Tahoma"/>
          <w:color w:val="0D0D0D" w:themeColor="text1" w:themeTint="F2"/>
          <w:sz w:val="20"/>
          <w:szCs w:val="20"/>
        </w:rPr>
        <w:t>Приложение № 2</w:t>
      </w:r>
      <w:r w:rsidR="00E76A08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r w:rsidR="00791738" w:rsidRPr="00500BFB">
        <w:rPr>
          <w:rFonts w:ascii="Tahoma" w:hAnsi="Tahoma" w:cs="Tahoma"/>
          <w:color w:val="0D0D0D" w:themeColor="text1" w:themeTint="F2"/>
          <w:sz w:val="20"/>
          <w:szCs w:val="20"/>
        </w:rPr>
        <w:t>к настоящему дог</w:t>
      </w:r>
      <w:r w:rsidR="00E76A08" w:rsidRPr="00500BFB">
        <w:rPr>
          <w:rFonts w:ascii="Tahoma" w:hAnsi="Tahoma" w:cs="Tahoma"/>
          <w:color w:val="0D0D0D" w:themeColor="text1" w:themeTint="F2"/>
          <w:sz w:val="20"/>
          <w:szCs w:val="20"/>
        </w:rPr>
        <w:t>о</w:t>
      </w:r>
      <w:r w:rsidR="00791738" w:rsidRPr="00500BFB">
        <w:rPr>
          <w:rFonts w:ascii="Tahoma" w:hAnsi="Tahoma" w:cs="Tahoma"/>
          <w:color w:val="0D0D0D" w:themeColor="text1" w:themeTint="F2"/>
          <w:sz w:val="20"/>
          <w:szCs w:val="20"/>
        </w:rPr>
        <w:t>вору)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. В случае, изменения указанных требований, влекущих необходимость выполнения дополнительных работ</w:t>
      </w:r>
      <w:r w:rsidR="00411013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и услуг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, а также увеличение цены договора, </w:t>
      </w:r>
      <w:r w:rsidR="00F35497" w:rsidRPr="00500BFB">
        <w:rPr>
          <w:rFonts w:ascii="Tahoma" w:hAnsi="Tahoma" w:cs="Tahoma"/>
          <w:color w:val="0D0D0D" w:themeColor="text1" w:themeTint="F2"/>
          <w:sz w:val="20"/>
          <w:szCs w:val="20"/>
        </w:rPr>
        <w:t>Исполнитель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уведомляет об этом Заказчика в соответствии с п. 5.2.2. настоящего договора.</w:t>
      </w:r>
    </w:p>
    <w:p w14:paraId="6FB180AF" w14:textId="4D0F5792" w:rsidR="00954514" w:rsidRPr="00500BFB" w:rsidRDefault="00536597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6.3. </w:t>
      </w:r>
      <w:r w:rsidR="00BC170D" w:rsidRPr="00500BFB">
        <w:rPr>
          <w:rFonts w:ascii="Tahoma" w:hAnsi="Tahoma" w:cs="Tahoma"/>
          <w:color w:val="0D0D0D" w:themeColor="text1" w:themeTint="F2"/>
          <w:sz w:val="20"/>
          <w:szCs w:val="20"/>
        </w:rPr>
        <w:t>Гарантийный срок выполненных работ по АИИС КУЭ ОРЭМ составляет 2 (два) года с момента подписания без разногласий акта по 5 этапу работ согласно Приложению №1 – Ввод в действие.</w:t>
      </w:r>
    </w:p>
    <w:p w14:paraId="6FB180B0" w14:textId="609F6D67" w:rsidR="00536597" w:rsidRPr="00500BFB" w:rsidRDefault="00536597" w:rsidP="00536597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6.4. Гарантийный срок оборудования, материалов и иных составляющих </w:t>
      </w:r>
      <w:r w:rsidR="00D5323A" w:rsidRPr="00500BFB">
        <w:rPr>
          <w:rFonts w:ascii="Tahoma" w:hAnsi="Tahoma" w:cs="Tahoma"/>
          <w:color w:val="0D0D0D" w:themeColor="text1" w:themeTint="F2"/>
          <w:sz w:val="20"/>
          <w:szCs w:val="20"/>
        </w:rPr>
        <w:t>АИИС КУЭ ОРЭ</w:t>
      </w:r>
      <w:r w:rsidR="001C5157" w:rsidRPr="00500BFB">
        <w:rPr>
          <w:rFonts w:ascii="Tahoma" w:hAnsi="Tahoma" w:cs="Tahoma"/>
          <w:color w:val="0D0D0D" w:themeColor="text1" w:themeTint="F2"/>
          <w:sz w:val="20"/>
          <w:szCs w:val="20"/>
        </w:rPr>
        <w:t>М</w:t>
      </w:r>
      <w:r w:rsidR="001676DA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устанавливается в соответствии с  технической документаци</w:t>
      </w:r>
      <w:r w:rsidR="00617FEA" w:rsidRPr="00500BFB">
        <w:rPr>
          <w:rFonts w:ascii="Tahoma" w:hAnsi="Tahoma" w:cs="Tahoma"/>
          <w:color w:val="0D0D0D" w:themeColor="text1" w:themeTint="F2"/>
          <w:sz w:val="20"/>
          <w:szCs w:val="20"/>
        </w:rPr>
        <w:t>е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й на данное оборудование</w:t>
      </w:r>
      <w:r w:rsidR="004D1BE8" w:rsidRPr="00500BFB">
        <w:rPr>
          <w:rFonts w:ascii="Tahoma" w:hAnsi="Tahoma" w:cs="Tahoma"/>
          <w:color w:val="0D0D0D" w:themeColor="text1" w:themeTint="F2"/>
          <w:sz w:val="20"/>
          <w:szCs w:val="20"/>
        </w:rPr>
        <w:t>.</w:t>
      </w:r>
    </w:p>
    <w:p w14:paraId="6FB180B1" w14:textId="146F10AB" w:rsidR="00536597" w:rsidRPr="00500BFB" w:rsidRDefault="00536597" w:rsidP="00536597">
      <w:pPr>
        <w:tabs>
          <w:tab w:val="num" w:pos="1440"/>
        </w:tabs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6.5. В случае обнаружения в течение Гарантийного срока недостатков результата </w:t>
      </w:r>
      <w:r w:rsidR="00411013" w:rsidRPr="00500BFB">
        <w:rPr>
          <w:rFonts w:ascii="Tahoma" w:hAnsi="Tahoma" w:cs="Tahoma"/>
          <w:color w:val="0D0D0D" w:themeColor="text1" w:themeTint="F2"/>
          <w:sz w:val="20"/>
          <w:szCs w:val="20"/>
        </w:rPr>
        <w:t>работ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, в том числе скрыты</w:t>
      </w:r>
      <w:r w:rsidR="00791738" w:rsidRPr="00500BFB">
        <w:rPr>
          <w:rFonts w:ascii="Tahoma" w:hAnsi="Tahoma" w:cs="Tahoma"/>
          <w:color w:val="0D0D0D" w:themeColor="text1" w:themeTint="F2"/>
          <w:sz w:val="20"/>
          <w:szCs w:val="20"/>
        </w:rPr>
        <w:t>х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дефект</w:t>
      </w:r>
      <w:r w:rsidR="00791738" w:rsidRPr="00500BFB">
        <w:rPr>
          <w:rFonts w:ascii="Tahoma" w:hAnsi="Tahoma" w:cs="Tahoma"/>
          <w:color w:val="0D0D0D" w:themeColor="text1" w:themeTint="F2"/>
          <w:sz w:val="20"/>
          <w:szCs w:val="20"/>
        </w:rPr>
        <w:t>ов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,</w:t>
      </w:r>
      <w:r w:rsidR="00791738"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возникших по вине </w:t>
      </w:r>
      <w:r w:rsidR="00F35497" w:rsidRPr="00500BFB">
        <w:rPr>
          <w:rFonts w:ascii="Tahoma" w:hAnsi="Tahoma" w:cs="Tahoma"/>
          <w:color w:val="0D0D0D" w:themeColor="text1" w:themeTint="F2"/>
          <w:sz w:val="20"/>
          <w:szCs w:val="20"/>
        </w:rPr>
        <w:t>Исполнителя</w:t>
      </w:r>
      <w:r w:rsidR="00791738" w:rsidRPr="00500BFB">
        <w:rPr>
          <w:rFonts w:ascii="Tahoma" w:hAnsi="Tahoma" w:cs="Tahoma"/>
          <w:color w:val="0D0D0D" w:themeColor="text1" w:themeTint="F2"/>
          <w:sz w:val="20"/>
          <w:szCs w:val="20"/>
        </w:rPr>
        <w:t>,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Заказчик направляет </w:t>
      </w:r>
      <w:r w:rsidR="00F35497" w:rsidRPr="00500BFB">
        <w:rPr>
          <w:rFonts w:ascii="Tahoma" w:hAnsi="Tahoma" w:cs="Tahoma"/>
          <w:color w:val="0D0D0D" w:themeColor="text1" w:themeTint="F2"/>
          <w:sz w:val="20"/>
          <w:szCs w:val="20"/>
        </w:rPr>
        <w:t>Исполнителю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соответствующее письменное уведомление об этом, в котором указывает перечень выявленных недостатков.</w:t>
      </w:r>
    </w:p>
    <w:p w14:paraId="6FB180B2" w14:textId="03DF1C42" w:rsidR="00536597" w:rsidRPr="00500BFB" w:rsidRDefault="00536597" w:rsidP="00536597">
      <w:pPr>
        <w:tabs>
          <w:tab w:val="num" w:pos="1440"/>
        </w:tabs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6.6. Устранение недостатков результата </w:t>
      </w:r>
      <w:r w:rsidR="00411013" w:rsidRPr="00500BFB">
        <w:rPr>
          <w:rFonts w:ascii="Tahoma" w:hAnsi="Tahoma" w:cs="Tahoma"/>
          <w:color w:val="0D0D0D" w:themeColor="text1" w:themeTint="F2"/>
          <w:sz w:val="20"/>
          <w:szCs w:val="20"/>
        </w:rPr>
        <w:t>работ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, обнаруженных Заказчиком в течение Гарантийного срока, осуществляется </w:t>
      </w:r>
      <w:r w:rsidR="00F35497" w:rsidRPr="00500BFB">
        <w:rPr>
          <w:rFonts w:ascii="Tahoma" w:hAnsi="Tahoma" w:cs="Tahoma"/>
          <w:color w:val="0D0D0D" w:themeColor="text1" w:themeTint="F2"/>
          <w:sz w:val="20"/>
          <w:szCs w:val="20"/>
        </w:rPr>
        <w:t>Исполнителем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своими силами и за свой счет, и в </w:t>
      </w:r>
      <w:r w:rsidR="00791738" w:rsidRPr="00500BFB">
        <w:rPr>
          <w:rFonts w:ascii="Tahoma" w:hAnsi="Tahoma" w:cs="Tahoma"/>
          <w:color w:val="0D0D0D" w:themeColor="text1" w:themeTint="F2"/>
          <w:sz w:val="20"/>
          <w:szCs w:val="20"/>
        </w:rPr>
        <w:t>согласованный срок.</w:t>
      </w:r>
    </w:p>
    <w:p w14:paraId="6FB180B3" w14:textId="77777777" w:rsidR="00536597" w:rsidRPr="00500BFB" w:rsidRDefault="00536597" w:rsidP="00536597">
      <w:pPr>
        <w:tabs>
          <w:tab w:val="num" w:pos="1440"/>
        </w:tabs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6.</w:t>
      </w:r>
      <w:r w:rsidR="00C372AA" w:rsidRPr="00500BFB">
        <w:rPr>
          <w:rFonts w:ascii="Tahoma" w:hAnsi="Tahoma" w:cs="Tahoma"/>
          <w:color w:val="0D0D0D" w:themeColor="text1" w:themeTint="F2"/>
          <w:sz w:val="20"/>
          <w:szCs w:val="20"/>
        </w:rPr>
        <w:t>7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. Гарантийный срок увеличивается на тот период времени, в течение которого Заказчик не мог эксплуатировать результат работ (их часть) вследствие указанных в настоящем разделе недостатков.</w:t>
      </w:r>
    </w:p>
    <w:p w14:paraId="6FB180B4" w14:textId="77777777" w:rsidR="00536597" w:rsidRPr="00500BFB" w:rsidRDefault="00536597" w:rsidP="00536597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1FA25A0D" w14:textId="77777777" w:rsidR="009A4804" w:rsidRPr="00500BFB" w:rsidRDefault="009A4804" w:rsidP="009A4804">
      <w:pPr>
        <w:spacing w:after="0" w:line="240" w:lineRule="auto"/>
        <w:ind w:firstLine="284"/>
        <w:jc w:val="center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7. ПРИЕМКА ЗАКАЗЧИКОМ РАБОТЫ, ВЫПОЛНЕННОЙ ИСПОЛНИТЕЛЕМ</w:t>
      </w:r>
    </w:p>
    <w:p w14:paraId="326579B1" w14:textId="77777777" w:rsidR="009A4804" w:rsidRPr="00500BFB" w:rsidRDefault="009A4804" w:rsidP="009A4804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79FA5463" w14:textId="77777777" w:rsidR="009A4804" w:rsidRPr="00500BFB" w:rsidRDefault="009A4804" w:rsidP="009A4804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7.1. Сдача выполненных Исполнителем работ и услуг осуществляется поэтапно: </w:t>
      </w:r>
    </w:p>
    <w:p w14:paraId="1384590C" w14:textId="77777777" w:rsidR="009A4804" w:rsidRPr="00500BFB" w:rsidRDefault="009A4804" w:rsidP="009A4804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1 этап – предпроектное обследование, в течение 10 (десяти) рабочих дней с момента получения от Исполнителя письменного извещения с приложением </w:t>
      </w:r>
      <w:r w:rsidRPr="00500BFB">
        <w:rPr>
          <w:rFonts w:ascii="Tahoma" w:hAnsi="Tahoma" w:cs="Tahoma"/>
          <w:sz w:val="20"/>
          <w:szCs w:val="20"/>
        </w:rPr>
        <w:t>акта приемки-сдачи выполненных работ (оказанных услуг)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данного этапа по форме Приложения №4 настоящего договора;</w:t>
      </w:r>
    </w:p>
    <w:p w14:paraId="5758D73B" w14:textId="77777777" w:rsidR="009A4804" w:rsidRPr="00500BFB" w:rsidRDefault="009A4804" w:rsidP="009A4804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2 этап - проектные работы, в течение 10 (десяти) рабочих дней с момента получения от Исполнителя письменного извещения с приложением </w:t>
      </w:r>
      <w:r w:rsidRPr="00500BFB">
        <w:rPr>
          <w:rFonts w:ascii="Tahoma" w:hAnsi="Tahoma" w:cs="Tahoma"/>
          <w:sz w:val="20"/>
          <w:szCs w:val="20"/>
        </w:rPr>
        <w:t>акта приемки-сдачи выполненных работ (оказанных услуг)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данного этапа по форме Приложения №4 настоящего договора;</w:t>
      </w:r>
    </w:p>
    <w:p w14:paraId="0645E348" w14:textId="77777777" w:rsidR="009A4804" w:rsidRPr="00500BFB" w:rsidRDefault="009A4804" w:rsidP="009A4804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3 этап – поставка оборудования и строительно-монтажные работы, в течение 10 (десяти) рабочих дней с момента получения от Исполнителя письменного извещения с приложением акта о приемки выполненных работ (форма КС-2) и справки о стоимости выполненных работ и затрат (форма КС-3) данного этапа;</w:t>
      </w:r>
    </w:p>
    <w:p w14:paraId="422CE366" w14:textId="77777777" w:rsidR="009A4804" w:rsidRPr="00500BFB" w:rsidRDefault="009A4804" w:rsidP="009A4804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4 этап – пусконаладочные работы, в течение 10 (десяти) рабочих дней с момента получения от Исполнителя письменного извещения с приложением акта выполненных работ данного этапа по форме Приложения №4 настоящего договора;</w:t>
      </w:r>
    </w:p>
    <w:p w14:paraId="4F1C9A45" w14:textId="77777777" w:rsidR="009A4804" w:rsidRPr="00500BFB" w:rsidRDefault="009A4804" w:rsidP="009A4804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5 этап – ввод в эксплуатацию, в течение 10 (десяти) рабочих дней с момента получения от Исполнителя письменного извещения с приложением </w:t>
      </w:r>
      <w:r w:rsidRPr="00500BFB">
        <w:rPr>
          <w:rFonts w:ascii="Tahoma" w:hAnsi="Tahoma" w:cs="Tahoma"/>
          <w:sz w:val="20"/>
          <w:szCs w:val="20"/>
        </w:rPr>
        <w:t>акта приемки-сдачи выполненных работ (оказанных услуг)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данного этапа по форме Приложения №4 настоящего договора;</w:t>
      </w:r>
    </w:p>
    <w:p w14:paraId="17571738" w14:textId="77777777" w:rsidR="009A4804" w:rsidRPr="00500BFB" w:rsidRDefault="009A4804" w:rsidP="009A4804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6 этап – услуги по метрологическому обеспечению АИИС КУЭ в течение 10 (десяти) рабочих дней с момента получения от Исполнителя письменного извещения с приложением </w:t>
      </w:r>
      <w:r w:rsidRPr="00500BFB">
        <w:rPr>
          <w:rFonts w:ascii="Tahoma" w:hAnsi="Tahoma" w:cs="Tahoma"/>
          <w:sz w:val="20"/>
          <w:szCs w:val="20"/>
        </w:rPr>
        <w:t>акта приемки-сдачи выполненных работ (оказанных услуг)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данного этапа по форме Приложения №4 настоящего договора;</w:t>
      </w:r>
    </w:p>
    <w:p w14:paraId="03228422" w14:textId="77777777" w:rsidR="009A4804" w:rsidRPr="00500BFB" w:rsidRDefault="009A4804" w:rsidP="009A4804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7 этап – услуги по согласованию ГТП, в течение 10 (десяти) рабочих дней с момента получения от Исполнителя письменного извещения с приложением </w:t>
      </w:r>
      <w:r w:rsidRPr="00500BFB">
        <w:rPr>
          <w:rFonts w:ascii="Tahoma" w:hAnsi="Tahoma" w:cs="Tahoma"/>
          <w:sz w:val="20"/>
          <w:szCs w:val="20"/>
        </w:rPr>
        <w:t>акта приемки-сдачи выполненных работ (оказанных услуг)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данного этапа по форме Приложения №4 настоящего договора;</w:t>
      </w:r>
    </w:p>
    <w:p w14:paraId="5E33B616" w14:textId="77777777" w:rsidR="009A4804" w:rsidRPr="00500BFB" w:rsidRDefault="009A4804" w:rsidP="009A4804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lastRenderedPageBreak/>
        <w:t xml:space="preserve">8 этап – услуги по получению Акта о соответствии АИИС КУЭ требованиям ОРЭ класса А, в течение 10 (десяти) рабочих дней с момента получения от Исполнителя письменного извещения с приложением </w:t>
      </w:r>
      <w:r w:rsidRPr="00500BFB">
        <w:rPr>
          <w:rFonts w:ascii="Tahoma" w:hAnsi="Tahoma" w:cs="Tahoma"/>
          <w:sz w:val="20"/>
          <w:szCs w:val="20"/>
        </w:rPr>
        <w:t>акта приемки-сдачи выполненных работ (оказанных услуг)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данного этапа по форме Приложения №4 настоящего договора.</w:t>
      </w:r>
    </w:p>
    <w:p w14:paraId="00DD4A82" w14:textId="77777777" w:rsidR="009A4804" w:rsidRPr="00500BFB" w:rsidRDefault="009A4804" w:rsidP="009A4804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7.2. По окончании работ каждого этапа, Исполнитель обязан направить Заказчику письменное извещение с приложением соответствующих для каждого этапа актов выполненных работ. В акте выполненных работ указывается полное наименование работ с расшифровкой их стоимости.</w:t>
      </w:r>
    </w:p>
    <w:p w14:paraId="447FFF8B" w14:textId="77777777" w:rsidR="009A4804" w:rsidRPr="00500BFB" w:rsidRDefault="009A4804" w:rsidP="009A4804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7.3. В срок не позднее 5 (пяти) рабочих дней с момента получения извещения, Заказчик обязан приступить к приемке выполненных работ и оказанных услуг.</w:t>
      </w:r>
    </w:p>
    <w:p w14:paraId="7D7B58AD" w14:textId="77777777" w:rsidR="009A4804" w:rsidRPr="00500BFB" w:rsidRDefault="009A4804" w:rsidP="009A4804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7.4. В случае уклонения Заказчика от приемки выполненной работы и оказанных услуг более 10 (десяти) рабочих дней Исполнитель вправе письменно предупредить Заказчика, составить односторонний акт сдачи результата работы.</w:t>
      </w:r>
    </w:p>
    <w:p w14:paraId="0005E0B5" w14:textId="77777777" w:rsidR="009A4804" w:rsidRPr="00500BFB" w:rsidRDefault="009A4804" w:rsidP="009A4804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7.5. При отказе одной из сторон от подписания акта в нем делается отметка об этом, и акт подписывается другой стороной с указанием факта отказа от подписания другой стороной.</w:t>
      </w:r>
    </w:p>
    <w:p w14:paraId="7C8A3CF8" w14:textId="77777777" w:rsidR="009A4804" w:rsidRPr="00500BFB" w:rsidRDefault="009A4804" w:rsidP="009A4804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7.6. Если Заказчик при приемке выполненной работы обнаружит в ней недостатки, он должен заявить об этом Исполнителю в течение 5 (пяти) рабочих дней путем направления в адрес Исполнителя мотивированного отказа содержащего исчерпывающий перечень замечаний.</w:t>
      </w:r>
    </w:p>
    <w:p w14:paraId="5E51DF4B" w14:textId="77777777" w:rsidR="009A4804" w:rsidRPr="00500BFB" w:rsidRDefault="009A4804" w:rsidP="009A4804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В случае повторного направления Заказчиком замечаний в адрес Исполнителя, за исключением замечаний ранее выявленных при приемке работ, Заказчик обязан по требованию Исполнителя оплатить последнему неустойку в размере 10% от стоимости принимаемого этапа работ в течение 5 (пяти) рабочих дней с момента поступления запроса Исполнителя.</w:t>
      </w:r>
    </w:p>
    <w:p w14:paraId="05F028C6" w14:textId="77777777" w:rsidR="009A4804" w:rsidRPr="00500BFB" w:rsidRDefault="009A4804" w:rsidP="009A4804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7.7. В случае мотивированного отказа от приемки выполненных работ и оказанных услуг Сторонами составляется двухсторонний Акт с перечнем необходимых доработок и сроками их выполнения (устранения замечаний). </w:t>
      </w:r>
    </w:p>
    <w:p w14:paraId="6958F650" w14:textId="77777777" w:rsidR="009A4804" w:rsidRPr="00500BFB" w:rsidRDefault="009A4804" w:rsidP="009A4804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Устранение указанных в мотивированном отказе недостатков (замечаний) осуществляется Исполнителем своими силами и за свой счет, в срок, указанный в двухстороннем Акте. </w:t>
      </w:r>
    </w:p>
    <w:p w14:paraId="14EE58B8" w14:textId="77777777" w:rsidR="009A4804" w:rsidRPr="00500BFB" w:rsidRDefault="009A4804" w:rsidP="009A4804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7.8. В течение 5 (пяти) рабочих дней с момента завершения доработок (устранения замечаний) Исполнитель представляет Заказчику скорректированный Акт, который Заказчик подписывает в порядке, установленном в пункте 7.3. настоящего Договора.</w:t>
      </w:r>
    </w:p>
    <w:p w14:paraId="16CE55C6" w14:textId="77777777" w:rsidR="009A4804" w:rsidRPr="00500BFB" w:rsidRDefault="009A4804" w:rsidP="009A4804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7.9. Подписанный обеими Сторонами акт, является основанием для проведения расчетов между сторонами.</w:t>
      </w:r>
    </w:p>
    <w:p w14:paraId="04BD58FC" w14:textId="77777777" w:rsidR="009A4804" w:rsidRPr="00500BFB" w:rsidRDefault="009A4804" w:rsidP="009A4804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6F0B7D08" w14:textId="77777777" w:rsidR="009A4804" w:rsidRPr="00500BFB" w:rsidRDefault="009A4804" w:rsidP="009A4804">
      <w:pPr>
        <w:spacing w:after="0" w:line="240" w:lineRule="auto"/>
        <w:ind w:firstLine="284"/>
        <w:jc w:val="center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8. ОБСТОЯТЕЛЬСТВА НЕПРЕОДОЛИМОЙ СИЛЫ</w:t>
      </w:r>
    </w:p>
    <w:p w14:paraId="26C892AB" w14:textId="77777777" w:rsidR="009A4804" w:rsidRPr="00500BFB" w:rsidRDefault="009A4804" w:rsidP="009A4804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77AF8036" w14:textId="77777777" w:rsidR="009A4804" w:rsidRPr="00500BFB" w:rsidRDefault="009A4804" w:rsidP="009A4804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8.1.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14:paraId="22D68C82" w14:textId="77777777" w:rsidR="009A4804" w:rsidRPr="00500BFB" w:rsidRDefault="009A4804" w:rsidP="009A4804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8.2.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1BD9187E" w14:textId="77777777" w:rsidR="009A4804" w:rsidRPr="00500BFB" w:rsidRDefault="009A4804" w:rsidP="009A4804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8.3. Сторона, которая не может исполнить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14:paraId="728D5544" w14:textId="77777777" w:rsidR="009A4804" w:rsidRPr="00500BFB" w:rsidRDefault="009A4804" w:rsidP="009A4804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8.4. Неуведомление или несвоевременное уведомление согласно п.8.3. лишает любую Сторону права ссылаться на вышеуказанные обстоятельства как на основание, освобождающее от ответственности за неисполнение Стороной обязательств по настоящему Договору.</w:t>
      </w:r>
    </w:p>
    <w:p w14:paraId="330CF416" w14:textId="77777777" w:rsidR="009A4804" w:rsidRPr="00500BFB" w:rsidRDefault="009A4804" w:rsidP="009A4804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8.5. Если какое-либо из форс-мажорных обстоятельств непосредственно влияет на выполнение каких-либо обязательств по настоящему Договору, период их выполнения будет продлен на срок действия форс-мажорных обстоятельств.</w:t>
      </w:r>
    </w:p>
    <w:p w14:paraId="12FCB681" w14:textId="77777777" w:rsidR="009A4804" w:rsidRPr="00500BFB" w:rsidRDefault="009A4804" w:rsidP="009A4804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8.6. Если вследствие форс-мажорных обстоятельств задержка выполнения обязательств составляет более 6 (шести) месяцев, любая из Сторон вправе отказаться от дальнейшего исполнения обязательств по настоящему Договору.</w:t>
      </w:r>
    </w:p>
    <w:p w14:paraId="03F2236C" w14:textId="77777777" w:rsidR="009A4804" w:rsidRPr="00500BFB" w:rsidRDefault="009A4804" w:rsidP="009A4804">
      <w:pPr>
        <w:spacing w:after="0" w:line="240" w:lineRule="auto"/>
        <w:ind w:firstLine="284"/>
        <w:jc w:val="center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6251CD55" w14:textId="77777777" w:rsidR="009A4804" w:rsidRPr="00500BFB" w:rsidRDefault="009A4804" w:rsidP="009A4804">
      <w:pPr>
        <w:spacing w:after="0" w:line="240" w:lineRule="auto"/>
        <w:ind w:firstLine="284"/>
        <w:jc w:val="center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9. ОТВЕТСТВЕННОСТЬ СТОРОН</w:t>
      </w:r>
    </w:p>
    <w:p w14:paraId="773F2632" w14:textId="77777777" w:rsidR="009A4804" w:rsidRPr="00500BFB" w:rsidRDefault="009A4804" w:rsidP="009A4804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4CA930B8" w14:textId="77777777" w:rsidR="009A4804" w:rsidRPr="00500BFB" w:rsidRDefault="009A4804" w:rsidP="009A48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9.1. За неисполнение или ненадлежащее исполнение своих обязательств по настоящему Договору стороны несут ответственность согласно условиям настоящего Договора и нормам действующего законодательства РФ.</w:t>
      </w:r>
    </w:p>
    <w:p w14:paraId="11BED38B" w14:textId="77777777" w:rsidR="009A4804" w:rsidRPr="00500BFB" w:rsidRDefault="009A4804" w:rsidP="009A48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9.2. За просрочку оплаты работ/этапа работ Заказчик уплачивает Исполнителю пени</w:t>
      </w:r>
      <w:r w:rsidRPr="00500BFB">
        <w:rPr>
          <w:rFonts w:ascii="Tahoma" w:hAnsi="Tahoma" w:cs="Tahoma"/>
          <w:color w:val="0D0D0D" w:themeColor="text1" w:themeTint="F2"/>
          <w:spacing w:val="6"/>
          <w:sz w:val="20"/>
          <w:szCs w:val="20"/>
        </w:rPr>
        <w:t xml:space="preserve"> в </w:t>
      </w:r>
      <w:r w:rsidRPr="00500BFB">
        <w:rPr>
          <w:rFonts w:ascii="Tahoma" w:hAnsi="Tahoma" w:cs="Tahoma"/>
          <w:color w:val="0D0D0D" w:themeColor="text1" w:themeTint="F2"/>
          <w:spacing w:val="1"/>
          <w:sz w:val="20"/>
          <w:szCs w:val="20"/>
        </w:rPr>
        <w:t xml:space="preserve">размере 0,1% 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(Ноль целых одна десятая)</w:t>
      </w:r>
      <w:r w:rsidRPr="00500BFB">
        <w:rPr>
          <w:rFonts w:ascii="Tahoma" w:hAnsi="Tahoma" w:cs="Tahoma"/>
          <w:color w:val="0D0D0D" w:themeColor="text1" w:themeTint="F2"/>
          <w:spacing w:val="1"/>
          <w:sz w:val="20"/>
          <w:szCs w:val="20"/>
        </w:rPr>
        <w:t xml:space="preserve"> за каждый день просрочки от стоимости не оплаченных в срок работ.</w:t>
      </w:r>
    </w:p>
    <w:p w14:paraId="60C64706" w14:textId="77777777" w:rsidR="009A4804" w:rsidRPr="00500BFB" w:rsidRDefault="009A4804" w:rsidP="009A48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lastRenderedPageBreak/>
        <w:t>9.3. Уплата неустойки (штрафа, пени), понесенных расходов, возмещение убытков не освобождает Сторону от полного выполнения своих обязательств по настоящему Договору.</w:t>
      </w:r>
    </w:p>
    <w:p w14:paraId="319F8E9E" w14:textId="77777777" w:rsidR="009A4804" w:rsidRPr="00500BFB" w:rsidRDefault="009A4804" w:rsidP="009A4804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59F19E07" w14:textId="77777777" w:rsidR="00517DFF" w:rsidRDefault="00517DFF" w:rsidP="009A4804">
      <w:pPr>
        <w:spacing w:after="0" w:line="240" w:lineRule="auto"/>
        <w:ind w:firstLine="284"/>
        <w:jc w:val="center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3DAF25BB" w14:textId="77777777" w:rsidR="00517DFF" w:rsidRDefault="00517DFF" w:rsidP="009A4804">
      <w:pPr>
        <w:spacing w:after="0" w:line="240" w:lineRule="auto"/>
        <w:ind w:firstLine="284"/>
        <w:jc w:val="center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512F0A48" w14:textId="2ACE0C00" w:rsidR="009A4804" w:rsidRPr="00500BFB" w:rsidRDefault="009A4804" w:rsidP="009A4804">
      <w:pPr>
        <w:spacing w:after="0" w:line="240" w:lineRule="auto"/>
        <w:ind w:firstLine="284"/>
        <w:jc w:val="center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10. СРОК ДЕЙСТВИЯ НАСТОЯЩЕГО ДОГОВОРА </w:t>
      </w:r>
    </w:p>
    <w:p w14:paraId="14AA3F8E" w14:textId="77777777" w:rsidR="009A4804" w:rsidRPr="00500BFB" w:rsidRDefault="009A4804" w:rsidP="009A4804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6254E46E" w14:textId="77777777" w:rsidR="009A4804" w:rsidRPr="00500BFB" w:rsidRDefault="009A4804" w:rsidP="009A4804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10.1. Настоящий договор вступает в силу с момента подписания обеими Сторонами и действует до полного исполнения всех обязательств по настоящему Договору.</w:t>
      </w:r>
    </w:p>
    <w:p w14:paraId="6DCC327D" w14:textId="77777777" w:rsidR="009A4804" w:rsidRPr="00500BFB" w:rsidRDefault="009A4804" w:rsidP="009A4804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4DB9E024" w14:textId="77777777" w:rsidR="009A4804" w:rsidRPr="00500BFB" w:rsidRDefault="009A4804" w:rsidP="009A4804">
      <w:pPr>
        <w:pStyle w:val="a3"/>
        <w:numPr>
          <w:ilvl w:val="0"/>
          <w:numId w:val="3"/>
        </w:numPr>
        <w:spacing w:after="0" w:line="240" w:lineRule="auto"/>
        <w:ind w:left="0" w:firstLine="284"/>
        <w:jc w:val="center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ПОРЯДОК РАЗРЕШЕНИЯ СПОРОВ</w:t>
      </w:r>
    </w:p>
    <w:p w14:paraId="6ED8B325" w14:textId="77777777" w:rsidR="009A4804" w:rsidRPr="00500BFB" w:rsidRDefault="009A4804" w:rsidP="009A4804">
      <w:pPr>
        <w:pStyle w:val="a3"/>
        <w:spacing w:after="0" w:line="240" w:lineRule="auto"/>
        <w:ind w:left="1349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0A5D8C21" w14:textId="77777777" w:rsidR="009A4804" w:rsidRPr="00500BFB" w:rsidRDefault="009A4804" w:rsidP="009A4804">
      <w:pPr>
        <w:numPr>
          <w:ilvl w:val="1"/>
          <w:numId w:val="2"/>
        </w:numPr>
        <w:tabs>
          <w:tab w:val="clear" w:pos="6911"/>
          <w:tab w:val="left" w:pos="851"/>
        </w:tabs>
        <w:spacing w:after="0" w:line="240" w:lineRule="auto"/>
        <w:ind w:left="0"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Все споры в связи с Договором Стороны разрешают с соблюдением обязательного досудебного претензионного порядка урегулирования споров.</w:t>
      </w:r>
    </w:p>
    <w:p w14:paraId="41D580DD" w14:textId="77777777" w:rsidR="009A4804" w:rsidRPr="00500BFB" w:rsidRDefault="009A4804" w:rsidP="009A4804">
      <w:pPr>
        <w:numPr>
          <w:ilvl w:val="1"/>
          <w:numId w:val="2"/>
        </w:numPr>
        <w:tabs>
          <w:tab w:val="clear" w:pos="6911"/>
          <w:tab w:val="num" w:pos="567"/>
          <w:tab w:val="left" w:pos="851"/>
          <w:tab w:val="num" w:pos="1440"/>
        </w:tabs>
        <w:spacing w:after="0" w:line="240" w:lineRule="auto"/>
        <w:ind w:left="0"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Сторона, имеющая к другой Стороне требование в связи с Договором, в том числе в связи с его заключением, исполнением, нарушением, прекращением его действия (в том числе расторжением, включая односторонний отказ) или его недействительностью,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документов, обосновывающих это требование.  </w:t>
      </w:r>
    </w:p>
    <w:p w14:paraId="36BD84F0" w14:textId="77777777" w:rsidR="009A4804" w:rsidRPr="00500BFB" w:rsidRDefault="009A4804" w:rsidP="009A4804">
      <w:pPr>
        <w:numPr>
          <w:ilvl w:val="1"/>
          <w:numId w:val="2"/>
        </w:numPr>
        <w:tabs>
          <w:tab w:val="clear" w:pos="6911"/>
          <w:tab w:val="num" w:pos="567"/>
          <w:tab w:val="left" w:pos="851"/>
          <w:tab w:val="num" w:pos="1440"/>
        </w:tabs>
        <w:spacing w:after="0" w:line="240" w:lineRule="auto"/>
        <w:ind w:left="0"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Сторона обязана рассмотреть полученную претензию и о результатах ее рассмотрения уведомить в письменной форме другую Сторону в течение 5 (пяти) календарных дней со дня получения претензии со всеми необходимыми приложениями.</w:t>
      </w:r>
    </w:p>
    <w:p w14:paraId="1FA1BF2F" w14:textId="77777777" w:rsidR="009A4804" w:rsidRPr="00500BFB" w:rsidRDefault="009A4804" w:rsidP="009A4804">
      <w:pPr>
        <w:numPr>
          <w:ilvl w:val="1"/>
          <w:numId w:val="2"/>
        </w:numPr>
        <w:tabs>
          <w:tab w:val="clear" w:pos="6911"/>
          <w:tab w:val="num" w:pos="567"/>
          <w:tab w:val="left" w:pos="851"/>
          <w:tab w:val="num" w:pos="1440"/>
        </w:tabs>
        <w:spacing w:after="0" w:line="240" w:lineRule="auto"/>
        <w:ind w:left="0"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Договора или положение действующего законодательства. </w:t>
      </w:r>
    </w:p>
    <w:p w14:paraId="1B30394E" w14:textId="77777777" w:rsidR="009A4804" w:rsidRPr="00500BFB" w:rsidRDefault="009A4804" w:rsidP="009A4804">
      <w:pPr>
        <w:numPr>
          <w:ilvl w:val="1"/>
          <w:numId w:val="2"/>
        </w:numPr>
        <w:tabs>
          <w:tab w:val="clear" w:pos="6911"/>
          <w:tab w:val="num" w:pos="567"/>
          <w:tab w:val="left" w:pos="851"/>
          <w:tab w:val="num" w:pos="1440"/>
        </w:tabs>
        <w:spacing w:after="0" w:line="240" w:lineRule="auto"/>
        <w:ind w:left="0"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Направившая претензию Сторона вправе обратиться с указанным в ней требованием в суд, только если оно не будет полностью удовлетворено другой Стороной в течение 5 (пяти) дней со дня получения другой Стороной претензии со всеми необходимыми приложениями.  </w:t>
      </w:r>
    </w:p>
    <w:p w14:paraId="241326E6" w14:textId="77777777" w:rsidR="009A4804" w:rsidRPr="00500BFB" w:rsidRDefault="009A4804" w:rsidP="009A4804">
      <w:pPr>
        <w:numPr>
          <w:ilvl w:val="1"/>
          <w:numId w:val="2"/>
        </w:numPr>
        <w:tabs>
          <w:tab w:val="clear" w:pos="6911"/>
          <w:tab w:val="num" w:pos="567"/>
          <w:tab w:val="left" w:pos="851"/>
          <w:tab w:val="num" w:pos="1440"/>
        </w:tabs>
        <w:spacing w:after="0" w:line="240" w:lineRule="auto"/>
        <w:ind w:left="0"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Все споры между Сторонами в связи с Договором, в том числе в связи с его заключением, исполнением, нарушением, прекращением его действия (в том числе расторжением, включая односторонний отказ), его недействительностью, подлежат разрешению Арбитражным судом по месту нахождения ответчика.</w:t>
      </w:r>
    </w:p>
    <w:p w14:paraId="0DC81CED" w14:textId="77777777" w:rsidR="009A4804" w:rsidRPr="00500BFB" w:rsidRDefault="009A4804" w:rsidP="009A4804">
      <w:pPr>
        <w:numPr>
          <w:ilvl w:val="1"/>
          <w:numId w:val="2"/>
        </w:numPr>
        <w:tabs>
          <w:tab w:val="clear" w:pos="6911"/>
          <w:tab w:val="num" w:pos="567"/>
          <w:tab w:val="left" w:pos="851"/>
          <w:tab w:val="num" w:pos="1440"/>
        </w:tabs>
        <w:spacing w:after="0" w:line="240" w:lineRule="auto"/>
        <w:ind w:left="0"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Положения настоящего раздела являются обязательными и для правопреемников Сторон, в том числе для лиц, приобретших права по Договору в результате уступки этих прав или обязанности по Договору в результате перевода долга и для универсальных правопреемников Сторон.</w:t>
      </w:r>
    </w:p>
    <w:p w14:paraId="510A5BA1" w14:textId="77777777" w:rsidR="009A4804" w:rsidRPr="00500BFB" w:rsidRDefault="009A4804" w:rsidP="009A4804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156A1DC9" w14:textId="77777777" w:rsidR="009A4804" w:rsidRPr="00500BFB" w:rsidRDefault="009A4804" w:rsidP="009A4804">
      <w:pPr>
        <w:pStyle w:val="a3"/>
        <w:numPr>
          <w:ilvl w:val="0"/>
          <w:numId w:val="3"/>
        </w:numPr>
        <w:spacing w:after="0" w:line="240" w:lineRule="auto"/>
        <w:ind w:left="0" w:firstLine="284"/>
        <w:jc w:val="center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КОНФИДЕНЦИАЛЬНОСТЬ</w:t>
      </w:r>
    </w:p>
    <w:p w14:paraId="230569E2" w14:textId="77777777" w:rsidR="009A4804" w:rsidRPr="00500BFB" w:rsidRDefault="009A4804" w:rsidP="009A4804">
      <w:pPr>
        <w:pStyle w:val="a3"/>
        <w:spacing w:after="0" w:line="240" w:lineRule="auto"/>
        <w:ind w:left="284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21BBCFFB" w14:textId="77777777" w:rsidR="009A4804" w:rsidRPr="00500BFB" w:rsidRDefault="009A4804" w:rsidP="009A4804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Любая производственная, финансово-экономическая и иная информация, полученная каждой Стороной от другой Стороны в связи с Договором, в том числе в связи с его заключением и исполнением, считается информацией составляющей коммерческую тайну (далее по тексту – «Информация»), за исключением информации, к которой есть свободный доступ на законном основании.</w:t>
      </w:r>
    </w:p>
    <w:p w14:paraId="3D269199" w14:textId="77777777" w:rsidR="009A4804" w:rsidRPr="00500BFB" w:rsidRDefault="009A4804" w:rsidP="009A4804">
      <w:pPr>
        <w:numPr>
          <w:ilvl w:val="1"/>
          <w:numId w:val="3"/>
        </w:numPr>
        <w:tabs>
          <w:tab w:val="left" w:pos="851"/>
          <w:tab w:val="num" w:pos="1440"/>
        </w:tabs>
        <w:spacing w:after="0" w:line="240" w:lineRule="auto"/>
        <w:ind w:left="0"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Сторона, получившая Информацию, обязуется использовать ее как конфиденциальную и не предоставлять ее прямо или косвенно другим лицам для каких бы то ни было целей, а также не использовать и не копировать такую Информацию кроме как для целей исполнения Договора. </w:t>
      </w:r>
    </w:p>
    <w:p w14:paraId="0BAC6404" w14:textId="77777777" w:rsidR="009A4804" w:rsidRPr="00500BFB" w:rsidRDefault="009A4804" w:rsidP="009A4804">
      <w:pPr>
        <w:numPr>
          <w:ilvl w:val="1"/>
          <w:numId w:val="3"/>
        </w:numPr>
        <w:tabs>
          <w:tab w:val="left" w:pos="851"/>
          <w:tab w:val="num" w:pos="1440"/>
        </w:tabs>
        <w:spacing w:after="0" w:line="240" w:lineRule="auto"/>
        <w:ind w:left="0"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Сторона, получившая Информацию, обязана предпринимать все разумно необходимые и доступные для нее действия, направленные на соблюдение режима коммерческой тайны.</w:t>
      </w:r>
    </w:p>
    <w:p w14:paraId="6F85A13A" w14:textId="77777777" w:rsidR="009A4804" w:rsidRPr="00500BFB" w:rsidRDefault="009A4804" w:rsidP="009A4804">
      <w:pPr>
        <w:numPr>
          <w:ilvl w:val="1"/>
          <w:numId w:val="3"/>
        </w:numPr>
        <w:tabs>
          <w:tab w:val="left" w:pos="851"/>
          <w:tab w:val="num" w:pos="1440"/>
        </w:tabs>
        <w:spacing w:after="0" w:line="240" w:lineRule="auto"/>
        <w:ind w:left="0"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Сторона, предоставившая другой Стороне в связи с Договором свою Информацию, вправе в любое время, в том числе до истечения срока действия Договора и настоящего раздела, разглашать эту Информацию третьим лицам, а также в одностороннем порядке прекращать охрану ее конфиденциальности.</w:t>
      </w:r>
    </w:p>
    <w:p w14:paraId="74871B9D" w14:textId="77777777" w:rsidR="009A4804" w:rsidRPr="00500BFB" w:rsidRDefault="009A4804" w:rsidP="009A4804">
      <w:pPr>
        <w:numPr>
          <w:ilvl w:val="1"/>
          <w:numId w:val="3"/>
        </w:numPr>
        <w:tabs>
          <w:tab w:val="left" w:pos="851"/>
          <w:tab w:val="num" w:pos="1440"/>
        </w:tabs>
        <w:spacing w:after="0" w:line="240" w:lineRule="auto"/>
        <w:ind w:left="0"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В случае прекращения Стороной охраны Информации Сторона, прекратившая охрану ее конфиденциальности, обязана уведомить о таком факте другую Сторону в течение 10 (десяти) дней. </w:t>
      </w:r>
    </w:p>
    <w:p w14:paraId="7E3B454D" w14:textId="77777777" w:rsidR="009A4804" w:rsidRPr="00500BFB" w:rsidRDefault="009A4804" w:rsidP="009A4804">
      <w:pPr>
        <w:numPr>
          <w:ilvl w:val="1"/>
          <w:numId w:val="3"/>
        </w:numPr>
        <w:tabs>
          <w:tab w:val="left" w:pos="851"/>
          <w:tab w:val="num" w:pos="1440"/>
        </w:tabs>
        <w:spacing w:after="0" w:line="240" w:lineRule="auto"/>
        <w:ind w:left="0"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В случае разглашения Информации Сторона, допустившая ее разглашение, обязана уведомить о таком факте другую Сторону в течение 1 (одного) дня.</w:t>
      </w:r>
    </w:p>
    <w:p w14:paraId="42DE9122" w14:textId="77777777" w:rsidR="009A4804" w:rsidRPr="00500BFB" w:rsidRDefault="009A4804" w:rsidP="009A4804">
      <w:pPr>
        <w:numPr>
          <w:ilvl w:val="1"/>
          <w:numId w:val="3"/>
        </w:numPr>
        <w:tabs>
          <w:tab w:val="left" w:pos="851"/>
          <w:tab w:val="num" w:pos="1440"/>
        </w:tabs>
        <w:spacing w:after="0" w:line="240" w:lineRule="auto"/>
        <w:ind w:left="0"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Стороны признают, что несанкционированное раскрытие или использование Информации, ставшей известной Сторонам в связи с Договором, одной из Сторон может нанести существенный ущерб другой Стороне как имущественный (убытки), так и неимущественный (деловая репутация Стороны).</w:t>
      </w:r>
    </w:p>
    <w:p w14:paraId="6F72B06C" w14:textId="77777777" w:rsidR="009A4804" w:rsidRPr="00500BFB" w:rsidRDefault="009A4804" w:rsidP="009A4804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В случае реорганизации или ликвидации одной из Сторон условий охраны конфиденциальности Информации определяются этой Стороной и ее правопреемниками в результате реорганизации или участниками этой Стороны.</w:t>
      </w:r>
    </w:p>
    <w:p w14:paraId="1DE70EBB" w14:textId="77777777" w:rsidR="009A4804" w:rsidRPr="00500BFB" w:rsidRDefault="009A4804" w:rsidP="009A4804">
      <w:pPr>
        <w:spacing w:after="0" w:line="240" w:lineRule="auto"/>
        <w:ind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07BBAE32" w14:textId="77777777" w:rsidR="009A4804" w:rsidRPr="00500BFB" w:rsidRDefault="009A4804" w:rsidP="009A4804">
      <w:pPr>
        <w:pStyle w:val="a3"/>
        <w:numPr>
          <w:ilvl w:val="0"/>
          <w:numId w:val="4"/>
        </w:numPr>
        <w:spacing w:after="0" w:line="240" w:lineRule="auto"/>
        <w:ind w:left="0" w:firstLine="284"/>
        <w:jc w:val="center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ЗАКЛЮЧИТЕЛЬНЫЕ ПОЛОЖЕНИЯ</w:t>
      </w:r>
    </w:p>
    <w:p w14:paraId="46167B92" w14:textId="77777777" w:rsidR="009A4804" w:rsidRPr="00500BFB" w:rsidRDefault="009A4804" w:rsidP="009A4804">
      <w:pPr>
        <w:pStyle w:val="a3"/>
        <w:spacing w:after="0" w:line="240" w:lineRule="auto"/>
        <w:ind w:left="0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678F6DD9" w14:textId="77777777" w:rsidR="009A4804" w:rsidRPr="00500BFB" w:rsidRDefault="009A4804" w:rsidP="009A4804">
      <w:pPr>
        <w:pStyle w:val="a3"/>
        <w:spacing w:after="0" w:line="240" w:lineRule="auto"/>
        <w:ind w:left="0"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13.1. Во всем остальном, что не урегулировано в настоящем договоре, применяются нормы действующего гражданского законодательства РФ.</w:t>
      </w:r>
    </w:p>
    <w:p w14:paraId="0476078F" w14:textId="77777777" w:rsidR="009A4804" w:rsidRPr="00500BFB" w:rsidRDefault="009A4804" w:rsidP="009A4804">
      <w:pPr>
        <w:pStyle w:val="a3"/>
        <w:spacing w:after="0" w:line="240" w:lineRule="auto"/>
        <w:ind w:left="0"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13.2. Настоящий договор составлен в 2-х экземплярах, имеющих одинаковую юридическую силу, по одному для каждой из сторон.</w:t>
      </w:r>
    </w:p>
    <w:p w14:paraId="3F0CB7BD" w14:textId="77777777" w:rsidR="009A4804" w:rsidRPr="00500BFB" w:rsidRDefault="009A4804" w:rsidP="009A4804">
      <w:pPr>
        <w:pStyle w:val="a3"/>
        <w:spacing w:after="0" w:line="240" w:lineRule="auto"/>
        <w:ind w:left="0"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13.3. Все приложения к настоящему Договору упомянутые по тексту Договора и подписанные обеими Сторонами, а также уведомления и обращения, направляемые Стороной единолично являются неотъемлемой частью настоящего Договора. </w:t>
      </w:r>
    </w:p>
    <w:p w14:paraId="65F1AFBD" w14:textId="77777777" w:rsidR="009A4804" w:rsidRPr="00500BFB" w:rsidRDefault="009A4804" w:rsidP="009A4804">
      <w:pPr>
        <w:pStyle w:val="a3"/>
        <w:spacing w:after="0" w:line="240" w:lineRule="auto"/>
        <w:ind w:left="0"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03EFDCF3" w14:textId="77777777" w:rsidR="009A4804" w:rsidRPr="00500BFB" w:rsidRDefault="009A4804" w:rsidP="009A4804">
      <w:pPr>
        <w:pStyle w:val="a3"/>
        <w:spacing w:after="0" w:line="240" w:lineRule="auto"/>
        <w:ind w:left="0"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Приложение № 1 - Перечень работ и услуг, подлежащих выполнению по договору;</w:t>
      </w:r>
    </w:p>
    <w:p w14:paraId="23FC1059" w14:textId="77777777" w:rsidR="009A4804" w:rsidRPr="00500BFB" w:rsidRDefault="009A4804" w:rsidP="009A4804">
      <w:pPr>
        <w:pStyle w:val="a3"/>
        <w:spacing w:after="0" w:line="240" w:lineRule="auto"/>
        <w:ind w:left="0"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Приложение № 2 –Техническое задание;</w:t>
      </w:r>
    </w:p>
    <w:p w14:paraId="180BF768" w14:textId="77777777" w:rsidR="009A4804" w:rsidRPr="00500BFB" w:rsidRDefault="009A4804" w:rsidP="009A4804">
      <w:pPr>
        <w:pStyle w:val="a3"/>
        <w:spacing w:after="0" w:line="240" w:lineRule="auto"/>
        <w:ind w:left="0"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Приложение № 3 –Протокол договорной цены (с приложением Спецификации оборудования);</w:t>
      </w:r>
    </w:p>
    <w:p w14:paraId="1E1F18CA" w14:textId="77777777" w:rsidR="009A4804" w:rsidRPr="00500BFB" w:rsidRDefault="009A4804" w:rsidP="009A4804">
      <w:pPr>
        <w:pStyle w:val="a3"/>
        <w:spacing w:after="0" w:line="240" w:lineRule="auto"/>
        <w:ind w:left="0"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Приложение № 4 – </w:t>
      </w:r>
      <w:r w:rsidRPr="00500BFB">
        <w:rPr>
          <w:rFonts w:ascii="Tahoma" w:hAnsi="Tahoma" w:cs="Tahoma"/>
          <w:sz w:val="20"/>
          <w:szCs w:val="20"/>
        </w:rPr>
        <w:t>Форма акта приемки-сдачи выполненных работ (оказанных услуг)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;</w:t>
      </w:r>
    </w:p>
    <w:p w14:paraId="2A06C637" w14:textId="0BD89213" w:rsidR="009A4804" w:rsidRPr="00500BFB" w:rsidRDefault="009A4804" w:rsidP="009A4804">
      <w:pPr>
        <w:pStyle w:val="a3"/>
        <w:spacing w:after="0" w:line="240" w:lineRule="auto"/>
        <w:ind w:left="0"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Приложение № </w:t>
      </w:r>
      <w:r w:rsidR="00500BFB" w:rsidRPr="00500BFB">
        <w:rPr>
          <w:rFonts w:ascii="Tahoma" w:hAnsi="Tahoma" w:cs="Tahoma"/>
          <w:color w:val="0D0D0D" w:themeColor="text1" w:themeTint="F2"/>
          <w:sz w:val="20"/>
          <w:szCs w:val="20"/>
        </w:rPr>
        <w:t>5 -</w:t>
      </w: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 Перечень исходных данных, предоставляемых Заказчиком Исполнителю;</w:t>
      </w:r>
    </w:p>
    <w:p w14:paraId="60EEF4BC" w14:textId="77777777" w:rsidR="009A4804" w:rsidRPr="00500BFB" w:rsidRDefault="009A4804" w:rsidP="009A4804">
      <w:pPr>
        <w:pStyle w:val="a3"/>
        <w:spacing w:after="0" w:line="240" w:lineRule="auto"/>
        <w:ind w:left="0"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Приложение № 6 – Исходные данные по точкам коммерческого учета Заказчика;</w:t>
      </w:r>
    </w:p>
    <w:p w14:paraId="4A2FB872" w14:textId="77777777" w:rsidR="009A4804" w:rsidRPr="00500BFB" w:rsidRDefault="009A4804" w:rsidP="009A4804">
      <w:pPr>
        <w:pStyle w:val="a3"/>
        <w:spacing w:after="0" w:line="240" w:lineRule="auto"/>
        <w:ind w:left="0" w:firstLine="284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Приложение № 7 – Спецификация оборудования для создания АИИС КУЭ ОРЭМ.</w:t>
      </w:r>
    </w:p>
    <w:p w14:paraId="23C3D9B0" w14:textId="77777777" w:rsidR="009A4804" w:rsidRPr="00500BFB" w:rsidRDefault="009A4804" w:rsidP="009A4804">
      <w:pPr>
        <w:pStyle w:val="a3"/>
        <w:spacing w:after="0" w:line="240" w:lineRule="auto"/>
        <w:ind w:left="480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5CC3EAC1" w14:textId="77777777" w:rsidR="000F0C32" w:rsidRPr="00500BFB" w:rsidRDefault="000F0C32" w:rsidP="009A4804">
      <w:pPr>
        <w:pStyle w:val="a3"/>
        <w:spacing w:after="0" w:line="240" w:lineRule="auto"/>
        <w:ind w:left="480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4542B491" w14:textId="77777777" w:rsidR="009A4804" w:rsidRPr="00500BFB" w:rsidRDefault="009A4804" w:rsidP="009A4804">
      <w:pPr>
        <w:pStyle w:val="a3"/>
        <w:numPr>
          <w:ilvl w:val="0"/>
          <w:numId w:val="4"/>
        </w:numPr>
        <w:spacing w:after="0" w:line="240" w:lineRule="auto"/>
        <w:ind w:left="0" w:firstLine="284"/>
        <w:jc w:val="center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ПОДПИСИ СТОРОН</w:t>
      </w:r>
    </w:p>
    <w:p w14:paraId="2B15E868" w14:textId="77777777" w:rsidR="009A4804" w:rsidRPr="00500BFB" w:rsidRDefault="009A4804" w:rsidP="009A4804">
      <w:pPr>
        <w:pStyle w:val="a3"/>
        <w:spacing w:after="0" w:line="240" w:lineRule="auto"/>
        <w:ind w:left="284"/>
        <w:rPr>
          <w:rFonts w:ascii="Tahoma" w:hAnsi="Tahoma" w:cs="Tahoma"/>
          <w:color w:val="0D0D0D" w:themeColor="text1" w:themeTint="F2"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0"/>
        <w:gridCol w:w="4600"/>
      </w:tblGrid>
      <w:tr w:rsidR="009A4804" w:rsidRPr="00500BFB" w14:paraId="1776DA97" w14:textId="77777777" w:rsidTr="00B85099">
        <w:trPr>
          <w:trHeight w:val="531"/>
        </w:trPr>
        <w:tc>
          <w:tcPr>
            <w:tcW w:w="4830" w:type="dxa"/>
            <w:shd w:val="clear" w:color="000000" w:fill="FFFFFF"/>
            <w:tcMar>
              <w:left w:w="108" w:type="dxa"/>
              <w:right w:w="108" w:type="dxa"/>
            </w:tcMar>
          </w:tcPr>
          <w:p w14:paraId="0281AD6F" w14:textId="77777777" w:rsidR="009A4804" w:rsidRPr="00500BFB" w:rsidRDefault="009A4804" w:rsidP="00B85099">
            <w:pPr>
              <w:ind w:firstLine="284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Заказчик</w:t>
            </w:r>
          </w:p>
        </w:tc>
        <w:tc>
          <w:tcPr>
            <w:tcW w:w="4600" w:type="dxa"/>
            <w:shd w:val="clear" w:color="000000" w:fill="FFFFFF"/>
            <w:tcMar>
              <w:left w:w="108" w:type="dxa"/>
              <w:right w:w="108" w:type="dxa"/>
            </w:tcMar>
          </w:tcPr>
          <w:p w14:paraId="43E73206" w14:textId="77777777" w:rsidR="009A4804" w:rsidRPr="00500BFB" w:rsidRDefault="009A4804" w:rsidP="00B85099">
            <w:pPr>
              <w:ind w:firstLine="284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Исполнитель</w:t>
            </w:r>
          </w:p>
        </w:tc>
      </w:tr>
      <w:tr w:rsidR="009A4804" w:rsidRPr="00500BFB" w14:paraId="134DDAE5" w14:textId="77777777" w:rsidTr="00B85099">
        <w:trPr>
          <w:trHeight w:val="390"/>
        </w:trPr>
        <w:tc>
          <w:tcPr>
            <w:tcW w:w="4830" w:type="dxa"/>
            <w:shd w:val="clear" w:color="000000" w:fill="FFFFFF"/>
            <w:tcMar>
              <w:left w:w="108" w:type="dxa"/>
              <w:right w:w="108" w:type="dxa"/>
            </w:tcMar>
          </w:tcPr>
          <w:p w14:paraId="45AC8522" w14:textId="77777777" w:rsidR="009A4804" w:rsidRPr="00500BFB" w:rsidRDefault="009A4804" w:rsidP="00B85099">
            <w:pPr>
              <w:pStyle w:val="a3"/>
              <w:spacing w:after="0" w:line="240" w:lineRule="auto"/>
              <w:ind w:left="480"/>
              <w:jc w:val="both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00" w:type="dxa"/>
            <w:shd w:val="clear" w:color="000000" w:fill="FFFFFF"/>
            <w:tcMar>
              <w:left w:w="108" w:type="dxa"/>
              <w:right w:w="108" w:type="dxa"/>
            </w:tcMar>
          </w:tcPr>
          <w:p w14:paraId="067C3EA0" w14:textId="799724D3" w:rsidR="009A4804" w:rsidRPr="00500BFB" w:rsidRDefault="009A4804" w:rsidP="00B85099">
            <w:pPr>
              <w:pStyle w:val="a3"/>
              <w:spacing w:after="0" w:line="240" w:lineRule="auto"/>
              <w:ind w:left="480"/>
              <w:jc w:val="both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ООО «ЕЭС</w:t>
            </w:r>
            <w:r w:rsidR="00B85099"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-</w:t>
            </w: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 xml:space="preserve">Гарант» </w:t>
            </w:r>
          </w:p>
          <w:p w14:paraId="677B285C" w14:textId="366CBB3F" w:rsidR="009A4804" w:rsidRPr="00500BFB" w:rsidRDefault="00B85099" w:rsidP="00B85099">
            <w:pPr>
              <w:pStyle w:val="a3"/>
              <w:spacing w:after="0" w:line="240" w:lineRule="auto"/>
              <w:ind w:left="480"/>
              <w:jc w:val="both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143421, Московская область, Красногорский район, автодорога «Балтия», территория 26 км бизнес-центр «Рига Ленд», стр. 3.</w:t>
            </w:r>
          </w:p>
          <w:p w14:paraId="7AC84003" w14:textId="04583ED3" w:rsidR="009A4804" w:rsidRPr="00500BFB" w:rsidRDefault="009A4804" w:rsidP="00B85099">
            <w:pPr>
              <w:pStyle w:val="a3"/>
              <w:spacing w:after="0" w:line="240" w:lineRule="auto"/>
              <w:ind w:left="480"/>
              <w:jc w:val="both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 xml:space="preserve">ИНН </w:t>
            </w:r>
            <w:r w:rsidR="00B85099"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____________________</w:t>
            </w:r>
          </w:p>
          <w:p w14:paraId="6F4CB730" w14:textId="486EDD73" w:rsidR="009A4804" w:rsidRPr="00500BFB" w:rsidRDefault="009A4804" w:rsidP="00B85099">
            <w:pPr>
              <w:pStyle w:val="a3"/>
              <w:spacing w:after="0" w:line="240" w:lineRule="auto"/>
              <w:ind w:left="480"/>
              <w:jc w:val="both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 xml:space="preserve">КПП </w:t>
            </w:r>
            <w:r w:rsidR="00B85099"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____________________</w:t>
            </w:r>
          </w:p>
          <w:p w14:paraId="7BB11404" w14:textId="728E7AA3" w:rsidR="009A4804" w:rsidRPr="00500BFB" w:rsidRDefault="009A4804">
            <w:pPr>
              <w:pStyle w:val="a3"/>
              <w:spacing w:after="0" w:line="240" w:lineRule="auto"/>
              <w:ind w:left="480"/>
              <w:jc w:val="both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 xml:space="preserve">расч.счет  </w:t>
            </w:r>
            <w:r w:rsidR="00B85099"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________________________</w:t>
            </w:r>
          </w:p>
          <w:p w14:paraId="587E607C" w14:textId="7536C3BA" w:rsidR="00B85099" w:rsidRPr="00500BFB" w:rsidRDefault="00B85099">
            <w:pPr>
              <w:pStyle w:val="a3"/>
              <w:spacing w:after="0" w:line="240" w:lineRule="auto"/>
              <w:ind w:left="480"/>
              <w:jc w:val="both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_________________________________</w:t>
            </w:r>
          </w:p>
          <w:p w14:paraId="09549D23" w14:textId="50FFB3C6" w:rsidR="00B85099" w:rsidRPr="00500BFB" w:rsidRDefault="00B85099">
            <w:pPr>
              <w:pStyle w:val="a3"/>
              <w:spacing w:after="0" w:line="240" w:lineRule="auto"/>
              <w:ind w:left="480"/>
              <w:jc w:val="both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_________________________________</w:t>
            </w:r>
          </w:p>
          <w:p w14:paraId="5359E872" w14:textId="2E7CD610" w:rsidR="009A4804" w:rsidRPr="00500BFB" w:rsidRDefault="009A4804" w:rsidP="00B85099">
            <w:pPr>
              <w:pStyle w:val="a3"/>
              <w:spacing w:after="0" w:line="240" w:lineRule="auto"/>
              <w:ind w:left="480"/>
              <w:jc w:val="both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 xml:space="preserve">кор. сч. </w:t>
            </w:r>
            <w:r w:rsidR="00B85099"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_____________</w:t>
            </w:r>
          </w:p>
          <w:p w14:paraId="3B373528" w14:textId="062CFE2E" w:rsidR="009A4804" w:rsidRPr="00500BFB" w:rsidRDefault="009A4804" w:rsidP="00B85099">
            <w:pPr>
              <w:pStyle w:val="a3"/>
              <w:spacing w:after="0" w:line="240" w:lineRule="auto"/>
              <w:ind w:left="480"/>
              <w:jc w:val="both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 xml:space="preserve">БИК </w:t>
            </w:r>
            <w:r w:rsidR="00B85099"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____________________</w:t>
            </w:r>
          </w:p>
          <w:p w14:paraId="4FFF0DE8" w14:textId="071FE070" w:rsidR="009A4804" w:rsidRPr="00500BFB" w:rsidRDefault="009A4804" w:rsidP="00B85099">
            <w:pPr>
              <w:pStyle w:val="a3"/>
              <w:spacing w:after="0" w:line="240" w:lineRule="auto"/>
              <w:ind w:left="480"/>
              <w:jc w:val="both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 xml:space="preserve">ОКПО </w:t>
            </w:r>
            <w:r w:rsidR="00B85099"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__________________</w:t>
            </w:r>
          </w:p>
          <w:p w14:paraId="06C556F9" w14:textId="6CF1E53A" w:rsidR="009A4804" w:rsidRPr="00500BFB" w:rsidRDefault="009A4804" w:rsidP="00B85099">
            <w:pPr>
              <w:pStyle w:val="a3"/>
              <w:spacing w:after="0" w:line="240" w:lineRule="auto"/>
              <w:ind w:left="480"/>
              <w:jc w:val="both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 xml:space="preserve">ОГРН </w:t>
            </w:r>
            <w:r w:rsidR="00B85099"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___________________</w:t>
            </w:r>
          </w:p>
          <w:p w14:paraId="5BA65231" w14:textId="16F3D949" w:rsidR="009A4804" w:rsidRPr="00500BFB" w:rsidRDefault="009A4804" w:rsidP="00B85099">
            <w:pPr>
              <w:pStyle w:val="a3"/>
              <w:spacing w:after="0" w:line="240" w:lineRule="auto"/>
              <w:ind w:left="480"/>
              <w:jc w:val="both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 xml:space="preserve">ОКАТО </w:t>
            </w:r>
            <w:r w:rsidR="00B85099"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_________________</w:t>
            </w:r>
          </w:p>
          <w:p w14:paraId="16AC036F" w14:textId="77777777" w:rsidR="009A4804" w:rsidRPr="00500BFB" w:rsidRDefault="009A4804" w:rsidP="00B85099">
            <w:pPr>
              <w:pStyle w:val="a3"/>
              <w:spacing w:after="0" w:line="240" w:lineRule="auto"/>
              <w:ind w:left="480"/>
              <w:jc w:val="both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  <w:p w14:paraId="600C86CC" w14:textId="77777777" w:rsidR="009A4804" w:rsidRPr="00500BFB" w:rsidRDefault="009A4804" w:rsidP="00B85099">
            <w:pPr>
              <w:pStyle w:val="a3"/>
              <w:spacing w:after="0" w:line="240" w:lineRule="auto"/>
              <w:ind w:left="480"/>
              <w:jc w:val="both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Генеральный директор</w:t>
            </w:r>
          </w:p>
          <w:p w14:paraId="5B9C3944" w14:textId="77777777" w:rsidR="009A4804" w:rsidRPr="00500BFB" w:rsidRDefault="009A4804" w:rsidP="00B85099">
            <w:pPr>
              <w:pStyle w:val="a3"/>
              <w:spacing w:after="0" w:line="240" w:lineRule="auto"/>
              <w:ind w:left="480"/>
              <w:jc w:val="both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</w:tr>
      <w:tr w:rsidR="009A4804" w:rsidRPr="00500BFB" w14:paraId="110C6F4A" w14:textId="77777777" w:rsidTr="00B85099">
        <w:trPr>
          <w:trHeight w:val="1018"/>
        </w:trPr>
        <w:tc>
          <w:tcPr>
            <w:tcW w:w="4830" w:type="dxa"/>
            <w:shd w:val="clear" w:color="000000" w:fill="FFFFFF"/>
            <w:tcMar>
              <w:left w:w="108" w:type="dxa"/>
              <w:right w:w="108" w:type="dxa"/>
            </w:tcMar>
          </w:tcPr>
          <w:p w14:paraId="2CD339F7" w14:textId="0E1D0F6D" w:rsidR="009A4804" w:rsidRPr="00500BFB" w:rsidRDefault="009A4804" w:rsidP="00B85099">
            <w:pPr>
              <w:spacing w:after="0" w:line="240" w:lineRule="auto"/>
              <w:ind w:firstLine="284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00" w:type="dxa"/>
            <w:shd w:val="clear" w:color="000000" w:fill="FFFFFF"/>
            <w:tcMar>
              <w:left w:w="108" w:type="dxa"/>
              <w:right w:w="108" w:type="dxa"/>
            </w:tcMar>
          </w:tcPr>
          <w:p w14:paraId="3E638A1A" w14:textId="689A20D3" w:rsidR="009A4804" w:rsidRPr="00500BFB" w:rsidRDefault="00B85099" w:rsidP="00B85099">
            <w:pPr>
              <w:spacing w:after="0" w:line="240" w:lineRule="auto"/>
              <w:ind w:firstLine="284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 xml:space="preserve">   </w:t>
            </w:r>
            <w:r w:rsidR="009A4804"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________________</w:t>
            </w:r>
            <w:r w:rsidR="009A4804" w:rsidRPr="00500BF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    </w:t>
            </w:r>
          </w:p>
          <w:p w14:paraId="5D11ADDC" w14:textId="7BEA2886" w:rsidR="009A4804" w:rsidRPr="00500BFB" w:rsidRDefault="00B85099" w:rsidP="00B85099">
            <w:pPr>
              <w:spacing w:line="240" w:lineRule="auto"/>
              <w:ind w:firstLine="284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 xml:space="preserve">   м</w:t>
            </w:r>
            <w:r w:rsidR="009A4804"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 xml:space="preserve">.п.         </w:t>
            </w:r>
          </w:p>
          <w:p w14:paraId="0A47C18B" w14:textId="77777777" w:rsidR="009A4804" w:rsidRPr="00500BFB" w:rsidRDefault="009A4804" w:rsidP="00B85099">
            <w:pPr>
              <w:spacing w:line="240" w:lineRule="auto"/>
              <w:ind w:firstLine="284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  <w:p w14:paraId="3D76C911" w14:textId="77777777" w:rsidR="009A4804" w:rsidRPr="00500BFB" w:rsidRDefault="009A4804" w:rsidP="00B85099">
            <w:pPr>
              <w:spacing w:line="240" w:lineRule="auto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251622C1" w14:textId="77777777" w:rsidR="009A4804" w:rsidRPr="00500BFB" w:rsidRDefault="009A4804" w:rsidP="009A4804">
      <w:pPr>
        <w:ind w:firstLine="284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5D401AC8" w14:textId="77777777" w:rsidR="009A4804" w:rsidRPr="00500BFB" w:rsidRDefault="009A4804" w:rsidP="009A4804">
      <w:pPr>
        <w:ind w:firstLine="284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5FF6BB16" w14:textId="77777777" w:rsidR="00F91AD7" w:rsidRDefault="00F91AD7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4E04C7D4" w14:textId="77777777" w:rsidR="00F91AD7" w:rsidRDefault="00F91AD7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13FD7841" w14:textId="77777777" w:rsidR="00F91AD7" w:rsidRDefault="00F91AD7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42129C56" w14:textId="77777777" w:rsidR="00F91AD7" w:rsidRDefault="00F91AD7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72693369" w14:textId="77777777" w:rsidR="00F91AD7" w:rsidRDefault="00F91AD7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207E7FC2" w14:textId="77777777" w:rsidR="00F91AD7" w:rsidRDefault="00F91AD7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5F8FD26F" w14:textId="77777777" w:rsidR="00F91AD7" w:rsidRDefault="00F91AD7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3FD6EBA2" w14:textId="77777777" w:rsidR="00F91AD7" w:rsidRDefault="00F91AD7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7F504E3B" w14:textId="1DDBD5FA" w:rsidR="009A4804" w:rsidRPr="00500BFB" w:rsidRDefault="009A4804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lastRenderedPageBreak/>
        <w:t xml:space="preserve">Приложение №1 </w:t>
      </w:r>
    </w:p>
    <w:p w14:paraId="46D63CFF" w14:textId="77777777" w:rsidR="009A4804" w:rsidRPr="00500BFB" w:rsidRDefault="009A4804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к Договору на выполнение работ и услуг по созданию АИИС КУЭ ОРЭМ</w:t>
      </w:r>
    </w:p>
    <w:p w14:paraId="23EEDD60" w14:textId="77777777" w:rsidR="009A4804" w:rsidRPr="00500BFB" w:rsidRDefault="009A4804" w:rsidP="009A4804">
      <w:pPr>
        <w:spacing w:after="0"/>
        <w:ind w:firstLine="284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№  ____ от ________</w:t>
      </w:r>
    </w:p>
    <w:p w14:paraId="1DAF8471" w14:textId="77777777" w:rsidR="009A4804" w:rsidRPr="00500BFB" w:rsidRDefault="009A4804" w:rsidP="009A4804">
      <w:pPr>
        <w:spacing w:after="0" w:line="240" w:lineRule="auto"/>
        <w:ind w:firstLine="284"/>
        <w:jc w:val="center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7178B159" w14:textId="77777777" w:rsidR="009A4804" w:rsidRPr="00500BFB" w:rsidRDefault="009A4804" w:rsidP="009A4804">
      <w:pPr>
        <w:spacing w:after="0" w:line="240" w:lineRule="auto"/>
        <w:ind w:firstLine="284"/>
        <w:jc w:val="center"/>
        <w:rPr>
          <w:rFonts w:ascii="Tahoma" w:hAnsi="Tahoma" w:cs="Tahoma"/>
          <w:b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Перечень работ и услуг, подлежащих выполнению по договору.</w:t>
      </w:r>
    </w:p>
    <w:tbl>
      <w:tblPr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2"/>
        <w:gridCol w:w="2913"/>
        <w:gridCol w:w="6468"/>
        <w:gridCol w:w="243"/>
      </w:tblGrid>
      <w:tr w:rsidR="009A4804" w:rsidRPr="00500BFB" w14:paraId="49A4B203" w14:textId="77777777" w:rsidTr="00B85099">
        <w:trPr>
          <w:gridAfter w:val="1"/>
          <w:wAfter w:w="243" w:type="dxa"/>
          <w:trHeight w:val="41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9C6B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№ п/п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7CBB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Этап</w:t>
            </w:r>
          </w:p>
        </w:tc>
        <w:tc>
          <w:tcPr>
            <w:tcW w:w="6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CCD4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Наименование  работ</w:t>
            </w:r>
          </w:p>
        </w:tc>
      </w:tr>
      <w:tr w:rsidR="009A4804" w:rsidRPr="00500BFB" w14:paraId="49BBB2F3" w14:textId="77777777" w:rsidTr="00B85099">
        <w:trPr>
          <w:gridAfter w:val="1"/>
          <w:wAfter w:w="243" w:type="dxa"/>
          <w:trHeight w:val="24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047E" w14:textId="77777777" w:rsidR="009A4804" w:rsidRPr="00500BFB" w:rsidRDefault="009A4804" w:rsidP="00B85099">
            <w:pPr>
              <w:spacing w:after="0" w:line="240" w:lineRule="auto"/>
              <w:ind w:firstLine="284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22BA" w14:textId="77777777" w:rsidR="009A4804" w:rsidRPr="00500BFB" w:rsidRDefault="009A4804" w:rsidP="00B85099">
            <w:pPr>
              <w:spacing w:after="0" w:line="240" w:lineRule="auto"/>
              <w:ind w:firstLine="284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01F4" w14:textId="77777777" w:rsidR="009A4804" w:rsidRPr="00500BFB" w:rsidRDefault="009A4804" w:rsidP="00B85099">
            <w:pPr>
              <w:spacing w:after="0" w:line="240" w:lineRule="auto"/>
              <w:ind w:firstLine="284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</w:tr>
      <w:tr w:rsidR="009A4804" w:rsidRPr="00500BFB" w14:paraId="7C9E2402" w14:textId="77777777" w:rsidTr="00B85099">
        <w:trPr>
          <w:gridAfter w:val="1"/>
          <w:wAfter w:w="243" w:type="dxa"/>
          <w:trHeight w:val="54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EECA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1.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A569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Предпроектное обследование (ППО)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6172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1.1. Изучение объекта и проведение необходимых изыскательских работ. Визуальное и документальное обследование.</w:t>
            </w:r>
          </w:p>
        </w:tc>
      </w:tr>
      <w:tr w:rsidR="009A4804" w:rsidRPr="00500BFB" w14:paraId="68C80C2C" w14:textId="77777777" w:rsidTr="00B85099">
        <w:trPr>
          <w:gridAfter w:val="1"/>
          <w:wAfter w:w="243" w:type="dxa"/>
          <w:trHeight w:val="13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5982" w14:textId="77777777" w:rsidR="009A4804" w:rsidRPr="00500BFB" w:rsidRDefault="009A4804" w:rsidP="00B85099">
            <w:pPr>
              <w:spacing w:after="0" w:line="240" w:lineRule="auto"/>
              <w:ind w:firstLine="284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C8EF" w14:textId="77777777" w:rsidR="009A4804" w:rsidRPr="00500BFB" w:rsidRDefault="009A4804" w:rsidP="00B85099">
            <w:pPr>
              <w:spacing w:after="0" w:line="240" w:lineRule="auto"/>
              <w:ind w:firstLine="284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6A90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1.2. Разработка и согласование отчёта о ППО.</w:t>
            </w:r>
          </w:p>
        </w:tc>
      </w:tr>
      <w:tr w:rsidR="009A4804" w:rsidRPr="00500BFB" w14:paraId="0FD603C0" w14:textId="77777777" w:rsidTr="00B85099">
        <w:trPr>
          <w:gridAfter w:val="1"/>
          <w:wAfter w:w="243" w:type="dxa"/>
          <w:trHeight w:val="18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E98C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2.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7979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Проектные работы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FA17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2.1. Разработка и утверждение технического задания на проектирование АИИС КУЭ ОРЭМ (ТЗ)</w:t>
            </w:r>
          </w:p>
        </w:tc>
      </w:tr>
      <w:tr w:rsidR="009A4804" w:rsidRPr="00500BFB" w14:paraId="1FC01A44" w14:textId="77777777" w:rsidTr="00B85099">
        <w:trPr>
          <w:gridAfter w:val="1"/>
          <w:wAfter w:w="243" w:type="dxa"/>
          <w:trHeight w:val="2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5A837D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7328BA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4B01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2.2. Согласование ТЗ с Заказчиком.</w:t>
            </w:r>
          </w:p>
        </w:tc>
      </w:tr>
      <w:tr w:rsidR="009A4804" w:rsidRPr="00500BFB" w14:paraId="0277133E" w14:textId="77777777" w:rsidTr="00B85099">
        <w:trPr>
          <w:gridAfter w:val="1"/>
          <w:wAfter w:w="243" w:type="dxa"/>
          <w:trHeight w:val="6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5F52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A49C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A3A7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2.3. Разработка техно-рабочего проекта АИИС КУЭ (ТРП).</w:t>
            </w:r>
          </w:p>
        </w:tc>
      </w:tr>
      <w:tr w:rsidR="009A4804" w:rsidRPr="00500BFB" w14:paraId="7182411E" w14:textId="77777777" w:rsidTr="00B85099">
        <w:trPr>
          <w:gridAfter w:val="1"/>
          <w:wAfter w:w="243" w:type="dxa"/>
          <w:trHeight w:val="16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29DABC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B93464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C5DC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2.4. Разработка и оформление документации на поставку оборудования для комплектования АИИС КУЭ и (или) технических требований (технических заданий) на их разработку.</w:t>
            </w:r>
          </w:p>
        </w:tc>
      </w:tr>
      <w:tr w:rsidR="009A4804" w:rsidRPr="00500BFB" w14:paraId="1190121D" w14:textId="77777777" w:rsidTr="00B85099">
        <w:trPr>
          <w:gridAfter w:val="1"/>
          <w:wAfter w:w="243" w:type="dxa"/>
          <w:trHeight w:val="6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08FE95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1B5625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B63D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2.5. Согласование ТРП с Заказчиком.</w:t>
            </w:r>
          </w:p>
        </w:tc>
      </w:tr>
      <w:tr w:rsidR="009A4804" w:rsidRPr="00500BFB" w14:paraId="07501DFF" w14:textId="77777777" w:rsidTr="00B85099">
        <w:trPr>
          <w:gridAfter w:val="1"/>
          <w:wAfter w:w="243" w:type="dxa"/>
          <w:trHeight w:val="25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8EBE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EF4F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6CD6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2.6. Разработка рабочей документации на систему и её части.</w:t>
            </w:r>
          </w:p>
        </w:tc>
      </w:tr>
      <w:tr w:rsidR="009A4804" w:rsidRPr="00500BFB" w14:paraId="44D8E207" w14:textId="77777777" w:rsidTr="00B85099">
        <w:trPr>
          <w:gridAfter w:val="1"/>
          <w:wAfter w:w="243" w:type="dxa"/>
          <w:trHeight w:val="43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615B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3.</w:t>
            </w:r>
          </w:p>
          <w:p w14:paraId="0EF2AFDC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514F8F" w14:textId="77777777" w:rsidR="009A4804" w:rsidRPr="00500BFB" w:rsidDel="008D682B" w:rsidRDefault="009A4804" w:rsidP="00B85099">
            <w:pPr>
              <w:spacing w:after="0" w:line="240" w:lineRule="auto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Поставка оборудования и</w:t>
            </w:r>
          </w:p>
          <w:p w14:paraId="3D65E31D" w14:textId="77777777" w:rsidR="009A4804" w:rsidRPr="00500BFB" w:rsidDel="008D682B" w:rsidRDefault="009A4804" w:rsidP="00B85099">
            <w:pPr>
              <w:spacing w:after="0" w:line="240" w:lineRule="auto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строительно-монтажные работы.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91ED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3.1. Комплектация АИИС КУЭ ОРЭМ поставляемым оборудованием в соответствии с утвержденной спецификацией оборудования.</w:t>
            </w:r>
          </w:p>
        </w:tc>
      </w:tr>
      <w:tr w:rsidR="009A4804" w:rsidRPr="00500BFB" w14:paraId="5BE1752A" w14:textId="77777777" w:rsidTr="00B85099">
        <w:trPr>
          <w:gridAfter w:val="1"/>
          <w:wAfter w:w="243" w:type="dxa"/>
          <w:trHeight w:val="43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F178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7B02" w14:textId="77777777" w:rsidR="009A4804" w:rsidRPr="00500BFB" w:rsidDel="008D682B" w:rsidRDefault="009A4804" w:rsidP="00B85099">
            <w:pPr>
              <w:spacing w:after="0" w:line="240" w:lineRule="auto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E393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3.2. Монтажные работы согласно разработанного  и согласованного ТРП.</w:t>
            </w:r>
          </w:p>
        </w:tc>
      </w:tr>
      <w:tr w:rsidR="009A4804" w:rsidRPr="00500BFB" w14:paraId="465F57F3" w14:textId="77777777" w:rsidTr="00B85099">
        <w:trPr>
          <w:gridAfter w:val="1"/>
          <w:wAfter w:w="243" w:type="dxa"/>
          <w:trHeight w:val="4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A259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4.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2539" w14:textId="77777777" w:rsidR="009A4804" w:rsidRPr="00500BFB" w:rsidDel="008D682B" w:rsidRDefault="009A4804" w:rsidP="00B85099">
            <w:pPr>
              <w:spacing w:after="0" w:line="240" w:lineRule="auto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Пусконаладочные работы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BCF8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4.1.Пусконаладочные работы.  Наладка технических и программных средств АИИС КУЭ.</w:t>
            </w:r>
          </w:p>
        </w:tc>
      </w:tr>
      <w:tr w:rsidR="009A4804" w:rsidRPr="00500BFB" w14:paraId="0FE7BE4E" w14:textId="77777777" w:rsidTr="00B85099">
        <w:trPr>
          <w:gridAfter w:val="1"/>
          <w:wAfter w:w="243" w:type="dxa"/>
          <w:trHeight w:val="25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E7A8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5.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04D3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Ввод в действие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08F7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5.</w:t>
            </w: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  <w:lang w:val="en-US"/>
              </w:rPr>
              <w:t>1</w:t>
            </w: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. Сопровождение опытной эксплуатации..</w:t>
            </w:r>
          </w:p>
        </w:tc>
      </w:tr>
      <w:tr w:rsidR="009A4804" w:rsidRPr="00500BFB" w14:paraId="0558BE1B" w14:textId="77777777" w:rsidTr="00B85099">
        <w:trPr>
          <w:gridAfter w:val="1"/>
          <w:wAfter w:w="243" w:type="dxa"/>
          <w:trHeight w:val="6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7041" w14:textId="77777777" w:rsidR="009A4804" w:rsidRPr="00500BFB" w:rsidRDefault="009A4804" w:rsidP="00B85099">
            <w:pPr>
              <w:spacing w:after="0" w:line="240" w:lineRule="auto"/>
              <w:ind w:firstLine="284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571C" w14:textId="77777777" w:rsidR="009A4804" w:rsidRPr="00500BFB" w:rsidRDefault="009A4804" w:rsidP="00B85099">
            <w:pPr>
              <w:spacing w:after="0" w:line="240" w:lineRule="auto"/>
              <w:ind w:firstLine="284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C3C9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5.</w:t>
            </w: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  <w:lang w:val="en-US"/>
              </w:rPr>
              <w:t>2</w:t>
            </w: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. Ввод в промышленную эксплуатацию.</w:t>
            </w:r>
          </w:p>
        </w:tc>
      </w:tr>
      <w:tr w:rsidR="009A4804" w:rsidRPr="00500BFB" w14:paraId="201022DC" w14:textId="77777777" w:rsidTr="00B85099">
        <w:trPr>
          <w:gridAfter w:val="1"/>
          <w:wAfter w:w="243" w:type="dxa"/>
          <w:trHeight w:val="1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BB3F" w14:textId="77777777" w:rsidR="009A4804" w:rsidRPr="00500BFB" w:rsidRDefault="009A4804" w:rsidP="00B85099">
            <w:pPr>
              <w:spacing w:after="0" w:line="240" w:lineRule="auto"/>
              <w:ind w:firstLine="284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2485" w14:textId="77777777" w:rsidR="009A4804" w:rsidRPr="00500BFB" w:rsidRDefault="009A4804" w:rsidP="00B85099">
            <w:pPr>
              <w:spacing w:after="0" w:line="240" w:lineRule="auto"/>
              <w:ind w:firstLine="284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EAD7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5.</w:t>
            </w: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  <w:lang w:val="en-US"/>
              </w:rPr>
              <w:t>3</w:t>
            </w: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 xml:space="preserve">. Подготовка персонала Потребителя. </w:t>
            </w:r>
          </w:p>
        </w:tc>
      </w:tr>
      <w:tr w:rsidR="009A4804" w:rsidRPr="00500BFB" w14:paraId="13C25FB4" w14:textId="77777777" w:rsidTr="00B85099">
        <w:trPr>
          <w:gridAfter w:val="1"/>
          <w:wAfter w:w="243" w:type="dxa"/>
          <w:trHeight w:val="19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02DA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6.</w:t>
            </w:r>
          </w:p>
        </w:tc>
        <w:tc>
          <w:tcPr>
            <w:tcW w:w="29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3020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Разработка Методики измерений, сертификация АИИС КУЭ ОРЭМ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07AD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6.1. Разработка Методики измерений (МИ) АИИС КУЭ ОРЭМ.</w:t>
            </w:r>
          </w:p>
        </w:tc>
      </w:tr>
      <w:tr w:rsidR="009A4804" w:rsidRPr="00500BFB" w14:paraId="56542163" w14:textId="77777777" w:rsidTr="00B85099">
        <w:trPr>
          <w:gridAfter w:val="1"/>
          <w:wAfter w:w="243" w:type="dxa"/>
          <w:trHeight w:val="19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266D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74F99E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E9F5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6.2. Разработка и проведение метрологической экспертизы паспортов-протоколов измерительных каналов, входящих в состав АИИС КУЭ..</w:t>
            </w:r>
          </w:p>
        </w:tc>
      </w:tr>
      <w:tr w:rsidR="009A4804" w:rsidRPr="00500BFB" w14:paraId="5238804E" w14:textId="77777777" w:rsidTr="00B85099">
        <w:trPr>
          <w:gridAfter w:val="1"/>
          <w:wAfter w:w="243" w:type="dxa"/>
          <w:trHeight w:val="19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B472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5F52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8177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6.3. Метрологическая поверка АИИС КУЭ. Метрологическая экспертиза и аттестация МИ. Занесение МИ в Федеральный информационный фонд</w:t>
            </w:r>
          </w:p>
        </w:tc>
      </w:tr>
      <w:tr w:rsidR="009A4804" w:rsidRPr="00500BFB" w14:paraId="2B75D276" w14:textId="77777777" w:rsidTr="00B85099">
        <w:trPr>
          <w:gridAfter w:val="1"/>
          <w:wAfter w:w="243" w:type="dxa"/>
          <w:trHeight w:val="19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1483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E02C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D81E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6.4. Сертификация АИИС КУЭ ОРЭМ с целью утверждения типа средств измерений.</w:t>
            </w:r>
          </w:p>
        </w:tc>
      </w:tr>
      <w:tr w:rsidR="009A4804" w:rsidRPr="00500BFB" w14:paraId="7D5F02D2" w14:textId="77777777" w:rsidTr="00B85099">
        <w:trPr>
          <w:trHeight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D15B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7.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7DC1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Согласование ГТП с СО ЕЭС и ОАО «АТС»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2BF4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7.1. Получение Акта о согласования ГТП оптового рынка и отнесения их к узлам расчетной модели.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1D7C" w14:textId="77777777" w:rsidR="009A4804" w:rsidRPr="00500BFB" w:rsidRDefault="009A4804" w:rsidP="00B85099">
            <w:pPr>
              <w:spacing w:after="0" w:line="240" w:lineRule="auto"/>
              <w:ind w:firstLine="284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</w:tr>
      <w:tr w:rsidR="009A4804" w:rsidRPr="00500BFB" w14:paraId="2E33D7E6" w14:textId="77777777" w:rsidTr="00B85099">
        <w:trPr>
          <w:gridAfter w:val="1"/>
          <w:wAfter w:w="243" w:type="dxa"/>
          <w:trHeight w:val="2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C3E41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8.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D2925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Получение Акта о соответствии АИИС КУЭ требованиям ОРЭМ класса А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28A3" w14:textId="77777777" w:rsidR="009A4804" w:rsidRPr="00500BFB" w:rsidDel="00FE7AAB" w:rsidRDefault="009A4804" w:rsidP="00B85099">
            <w:pPr>
              <w:spacing w:after="0" w:line="240" w:lineRule="auto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8.1. Разработка программы и методики испытаний (ПМИ) для установления соответствия АИИС КУЭ техническим требованиям.</w:t>
            </w:r>
          </w:p>
        </w:tc>
      </w:tr>
      <w:tr w:rsidR="009A4804" w:rsidRPr="00500BFB" w14:paraId="77D240AA" w14:textId="77777777" w:rsidTr="00B85099">
        <w:trPr>
          <w:gridAfter w:val="1"/>
          <w:wAfter w:w="243" w:type="dxa"/>
          <w:trHeight w:val="25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E4E80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643F6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2ECE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8.2. Проведение, с участием ОАО «АТС», испытаний АИИС КУЭ на соответствие техническим требованиям ОРЭМ класса А.</w:t>
            </w:r>
          </w:p>
        </w:tc>
      </w:tr>
      <w:tr w:rsidR="009A4804" w:rsidRPr="00500BFB" w14:paraId="1C03B860" w14:textId="77777777" w:rsidTr="00B85099">
        <w:trPr>
          <w:gridAfter w:val="1"/>
          <w:wAfter w:w="243" w:type="dxa"/>
          <w:trHeight w:val="21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C3ED" w14:textId="77777777" w:rsidR="009A4804" w:rsidRPr="00500BFB" w:rsidRDefault="009A4804" w:rsidP="00B85099">
            <w:pPr>
              <w:spacing w:after="0" w:line="240" w:lineRule="auto"/>
              <w:ind w:firstLine="284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32D7" w14:textId="77777777" w:rsidR="009A4804" w:rsidRPr="00500BFB" w:rsidRDefault="009A4804" w:rsidP="00B85099">
            <w:pPr>
              <w:spacing w:after="0" w:line="240" w:lineRule="auto"/>
              <w:ind w:firstLine="284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307A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8.3. Получение Акта о соответствии АИИС КУЭ техническим требованиям ОРЭМ класса А.</w:t>
            </w:r>
          </w:p>
        </w:tc>
      </w:tr>
    </w:tbl>
    <w:p w14:paraId="55C4FEAF" w14:textId="77777777" w:rsidR="009A4804" w:rsidRPr="00500BFB" w:rsidRDefault="009A4804" w:rsidP="009A4804">
      <w:pPr>
        <w:spacing w:after="0" w:line="240" w:lineRule="auto"/>
        <w:ind w:firstLine="708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Примечание:</w:t>
      </w:r>
    </w:p>
    <w:p w14:paraId="016B682E" w14:textId="77777777" w:rsidR="009A4804" w:rsidRPr="00500BFB" w:rsidRDefault="009A4804" w:rsidP="009A480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Необходимость поверки и замены измерительных ТТ и ТН определяется после проведения ППО. Работы по поверке/замене измерительных ТТ и ТН выполняются по отдельному договору. </w:t>
      </w:r>
    </w:p>
    <w:p w14:paraId="10884FB5" w14:textId="77777777" w:rsidR="009A4804" w:rsidRPr="00500BFB" w:rsidRDefault="009A4804" w:rsidP="009A480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В состав работ не включено создание ЦСОИ (ИВК) Заказчика. В качестве ЦСОИ (ИВК) для данной АИИС КУЭ ОРЭМ используется ЦСОИ (ИВК) ООО «ЕЭС.Гарант».</w:t>
      </w:r>
    </w:p>
    <w:p w14:paraId="58667F90" w14:textId="77777777" w:rsidR="009A4804" w:rsidRPr="00500BFB" w:rsidRDefault="009A4804" w:rsidP="009A4804">
      <w:pPr>
        <w:spacing w:after="0" w:line="240" w:lineRule="auto"/>
        <w:ind w:left="709"/>
        <w:rPr>
          <w:rFonts w:ascii="Tahoma" w:hAnsi="Tahoma" w:cs="Tahoma"/>
          <w:color w:val="0D0D0D" w:themeColor="text1" w:themeTint="F2"/>
          <w:sz w:val="20"/>
          <w:szCs w:val="20"/>
        </w:rPr>
      </w:pPr>
    </w:p>
    <w:tbl>
      <w:tblPr>
        <w:tblW w:w="0" w:type="auto"/>
        <w:tblInd w:w="5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1"/>
        <w:gridCol w:w="4602"/>
      </w:tblGrid>
      <w:tr w:rsidR="009A4804" w:rsidRPr="00500BFB" w14:paraId="457D9632" w14:textId="77777777" w:rsidTr="00B85099">
        <w:trPr>
          <w:trHeight w:val="1"/>
        </w:trPr>
        <w:tc>
          <w:tcPr>
            <w:tcW w:w="4715" w:type="dxa"/>
            <w:shd w:val="clear" w:color="000000" w:fill="FFFFFF"/>
            <w:tcMar>
              <w:left w:w="108" w:type="dxa"/>
              <w:right w:w="108" w:type="dxa"/>
            </w:tcMar>
          </w:tcPr>
          <w:p w14:paraId="6F388E1D" w14:textId="77777777" w:rsidR="009A4804" w:rsidRPr="00500BFB" w:rsidRDefault="009A4804" w:rsidP="00B85099">
            <w:pPr>
              <w:spacing w:after="0" w:line="240" w:lineRule="auto"/>
              <w:ind w:firstLine="284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Заказчик</w:t>
            </w:r>
          </w:p>
          <w:p w14:paraId="67B0EC1D" w14:textId="77777777" w:rsidR="009A4804" w:rsidRPr="00500BFB" w:rsidRDefault="009A4804" w:rsidP="00B85099">
            <w:pPr>
              <w:spacing w:after="0" w:line="240" w:lineRule="auto"/>
              <w:ind w:firstLine="284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715" w:type="dxa"/>
            <w:shd w:val="clear" w:color="000000" w:fill="FFFFFF"/>
            <w:tcMar>
              <w:left w:w="108" w:type="dxa"/>
              <w:right w:w="108" w:type="dxa"/>
            </w:tcMar>
          </w:tcPr>
          <w:p w14:paraId="095EFEDD" w14:textId="77777777" w:rsidR="009A4804" w:rsidRPr="00500BFB" w:rsidRDefault="009A4804" w:rsidP="00B85099">
            <w:pPr>
              <w:spacing w:after="0" w:line="240" w:lineRule="auto"/>
              <w:ind w:firstLine="284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Исполнитель</w:t>
            </w:r>
          </w:p>
          <w:p w14:paraId="1C640E19" w14:textId="5F955267" w:rsidR="009A4804" w:rsidRPr="00500BFB" w:rsidRDefault="009A4804">
            <w:pPr>
              <w:spacing w:after="0" w:line="240" w:lineRule="auto"/>
              <w:ind w:firstLine="284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ООО «ЕЭС</w:t>
            </w:r>
            <w:r w:rsidR="00B85099" w:rsidRPr="00500BF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-</w:t>
            </w:r>
            <w:r w:rsidRPr="00500BF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Гарант»</w:t>
            </w: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  <w:tr w:rsidR="009A4804" w:rsidRPr="00500BFB" w14:paraId="7D38FE9A" w14:textId="77777777" w:rsidTr="00F91AD7">
        <w:trPr>
          <w:trHeight w:val="73"/>
        </w:trPr>
        <w:tc>
          <w:tcPr>
            <w:tcW w:w="4715" w:type="dxa"/>
            <w:shd w:val="clear" w:color="000000" w:fill="FFFFFF"/>
            <w:tcMar>
              <w:left w:w="108" w:type="dxa"/>
              <w:right w:w="108" w:type="dxa"/>
            </w:tcMar>
          </w:tcPr>
          <w:p w14:paraId="7DF7D015" w14:textId="77777777" w:rsidR="009A4804" w:rsidRPr="00500BFB" w:rsidRDefault="009A4804" w:rsidP="00B85099">
            <w:pPr>
              <w:spacing w:after="0" w:line="240" w:lineRule="auto"/>
              <w:ind w:firstLine="284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  <w:p w14:paraId="26F6A041" w14:textId="77777777" w:rsidR="009A4804" w:rsidRPr="00500BFB" w:rsidRDefault="009A4804" w:rsidP="00B85099">
            <w:pPr>
              <w:spacing w:after="0" w:line="240" w:lineRule="auto"/>
              <w:ind w:firstLine="284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 xml:space="preserve">________________ </w:t>
            </w:r>
          </w:p>
          <w:p w14:paraId="5E6EA35F" w14:textId="77777777" w:rsidR="009A4804" w:rsidRPr="00500BFB" w:rsidRDefault="009A4804" w:rsidP="00B85099">
            <w:pPr>
              <w:spacing w:after="0" w:line="240" w:lineRule="auto"/>
              <w:ind w:firstLine="284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 xml:space="preserve"> М.п.</w:t>
            </w:r>
          </w:p>
        </w:tc>
        <w:tc>
          <w:tcPr>
            <w:tcW w:w="4715" w:type="dxa"/>
            <w:shd w:val="clear" w:color="000000" w:fill="FFFFFF"/>
            <w:tcMar>
              <w:left w:w="108" w:type="dxa"/>
              <w:right w:w="108" w:type="dxa"/>
            </w:tcMar>
          </w:tcPr>
          <w:p w14:paraId="557E5179" w14:textId="77777777" w:rsidR="009A4804" w:rsidRPr="00500BFB" w:rsidRDefault="009A4804" w:rsidP="00B85099">
            <w:pPr>
              <w:spacing w:after="0" w:line="240" w:lineRule="auto"/>
              <w:ind w:firstLine="284"/>
              <w:jc w:val="both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  <w:p w14:paraId="6A086041" w14:textId="7E873173" w:rsidR="009A4804" w:rsidRPr="00500BFB" w:rsidRDefault="009A4804" w:rsidP="00B85099">
            <w:pPr>
              <w:spacing w:after="0" w:line="240" w:lineRule="auto"/>
              <w:ind w:firstLine="284"/>
              <w:jc w:val="both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 xml:space="preserve">________________ </w:t>
            </w:r>
            <w:r w:rsidRPr="00500BF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     </w:t>
            </w:r>
          </w:p>
          <w:p w14:paraId="5E617A86" w14:textId="77777777" w:rsidR="009A4804" w:rsidRPr="00500BFB" w:rsidRDefault="009A4804" w:rsidP="00B85099">
            <w:pPr>
              <w:spacing w:after="0" w:line="240" w:lineRule="auto"/>
              <w:ind w:firstLine="284"/>
              <w:jc w:val="both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М.п.</w:t>
            </w:r>
          </w:p>
          <w:p w14:paraId="5CA64982" w14:textId="77777777" w:rsidR="009A4804" w:rsidRPr="00500BFB" w:rsidRDefault="009A4804" w:rsidP="00B85099">
            <w:pPr>
              <w:spacing w:after="0" w:line="240" w:lineRule="auto"/>
              <w:ind w:firstLine="284"/>
              <w:jc w:val="both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  <w:p w14:paraId="725EF077" w14:textId="77777777" w:rsidR="009A4804" w:rsidRPr="00500BFB" w:rsidRDefault="009A4804" w:rsidP="00B85099">
            <w:pPr>
              <w:spacing w:after="0" w:line="240" w:lineRule="auto"/>
              <w:ind w:firstLine="284"/>
              <w:jc w:val="both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  <w:p w14:paraId="1B6E7201" w14:textId="77777777" w:rsidR="009A4804" w:rsidRPr="00500BFB" w:rsidRDefault="009A4804" w:rsidP="00B85099">
            <w:pPr>
              <w:spacing w:after="0" w:line="240" w:lineRule="auto"/>
              <w:jc w:val="both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  <w:p w14:paraId="3F3C092E" w14:textId="059C5D2A" w:rsidR="00F91AD7" w:rsidRDefault="00F91AD7" w:rsidP="00B85099">
            <w:pPr>
              <w:spacing w:after="0" w:line="240" w:lineRule="auto"/>
              <w:jc w:val="both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  <w:p w14:paraId="5AAEBF91" w14:textId="425E67A2" w:rsidR="00500BFB" w:rsidRPr="00F91AD7" w:rsidRDefault="00F91AD7" w:rsidP="00F91AD7">
            <w:pPr>
              <w:tabs>
                <w:tab w:val="left" w:pos="306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</w:tbl>
    <w:p w14:paraId="0E8C526F" w14:textId="77777777" w:rsidR="009A4804" w:rsidRPr="00500BFB" w:rsidRDefault="009A4804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lastRenderedPageBreak/>
        <w:t xml:space="preserve">Приложение №2 </w:t>
      </w:r>
    </w:p>
    <w:p w14:paraId="384322CC" w14:textId="77777777" w:rsidR="009A4804" w:rsidRPr="00500BFB" w:rsidRDefault="009A4804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к Договору на выполнение работ и услуг по созданию АИИС КУЭ ОРЭМ</w:t>
      </w:r>
    </w:p>
    <w:p w14:paraId="029AC7FA" w14:textId="77777777" w:rsidR="009A4804" w:rsidRPr="00500BFB" w:rsidRDefault="009A4804" w:rsidP="009A4804">
      <w:pPr>
        <w:spacing w:after="0"/>
        <w:ind w:firstLine="284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№  ____ от ________</w:t>
      </w:r>
    </w:p>
    <w:tbl>
      <w:tblPr>
        <w:tblW w:w="0" w:type="auto"/>
        <w:tblInd w:w="5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2"/>
        <w:gridCol w:w="4561"/>
      </w:tblGrid>
      <w:tr w:rsidR="009A4804" w:rsidRPr="00500BFB" w14:paraId="43B1318D" w14:textId="77777777" w:rsidTr="00B85099">
        <w:trPr>
          <w:trHeight w:val="1"/>
        </w:trPr>
        <w:tc>
          <w:tcPr>
            <w:tcW w:w="4715" w:type="dxa"/>
            <w:shd w:val="clear" w:color="000000" w:fill="FFFFFF"/>
            <w:tcMar>
              <w:left w:w="108" w:type="dxa"/>
              <w:right w:w="108" w:type="dxa"/>
            </w:tcMar>
          </w:tcPr>
          <w:p w14:paraId="06F66976" w14:textId="77777777" w:rsidR="009A4804" w:rsidRPr="00500BFB" w:rsidRDefault="009A4804" w:rsidP="00B85099">
            <w:pPr>
              <w:spacing w:after="0" w:line="240" w:lineRule="auto"/>
              <w:ind w:firstLine="284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Форму утверждаю:</w:t>
            </w:r>
          </w:p>
          <w:p w14:paraId="36388AB8" w14:textId="77777777" w:rsidR="009A4804" w:rsidRPr="00500BFB" w:rsidRDefault="009A4804" w:rsidP="00B85099">
            <w:pPr>
              <w:spacing w:after="0" w:line="240" w:lineRule="auto"/>
              <w:ind w:firstLine="284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Заказчик</w:t>
            </w:r>
          </w:p>
          <w:p w14:paraId="322E7DD1" w14:textId="77777777" w:rsidR="009A4804" w:rsidRPr="00500BFB" w:rsidRDefault="009A4804" w:rsidP="00B85099">
            <w:pPr>
              <w:spacing w:after="0" w:line="240" w:lineRule="auto"/>
              <w:ind w:firstLine="284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715" w:type="dxa"/>
            <w:shd w:val="clear" w:color="000000" w:fill="FFFFFF"/>
            <w:tcMar>
              <w:left w:w="108" w:type="dxa"/>
              <w:right w:w="108" w:type="dxa"/>
            </w:tcMar>
          </w:tcPr>
          <w:p w14:paraId="3C9D8255" w14:textId="77777777" w:rsidR="009A4804" w:rsidRPr="00500BFB" w:rsidRDefault="009A4804" w:rsidP="00B85099">
            <w:pPr>
              <w:spacing w:after="0" w:line="240" w:lineRule="auto"/>
              <w:ind w:firstLine="284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Форму утверждаю:</w:t>
            </w:r>
          </w:p>
          <w:p w14:paraId="019DD4B1" w14:textId="77777777" w:rsidR="009A4804" w:rsidRPr="00500BFB" w:rsidRDefault="009A4804" w:rsidP="00B85099">
            <w:pPr>
              <w:spacing w:after="0" w:line="240" w:lineRule="auto"/>
              <w:ind w:firstLine="284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Исполнитель</w:t>
            </w:r>
          </w:p>
          <w:p w14:paraId="1EF54DAA" w14:textId="23810888" w:rsidR="009A4804" w:rsidRPr="00500BFB" w:rsidRDefault="009A4804">
            <w:pPr>
              <w:spacing w:after="0" w:line="240" w:lineRule="auto"/>
              <w:ind w:firstLine="284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ООО «ЕЭС</w:t>
            </w:r>
            <w:r w:rsidR="00B85099" w:rsidRPr="00500BF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-</w:t>
            </w:r>
            <w:r w:rsidRPr="00500BF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Гарант»</w:t>
            </w: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  <w:tr w:rsidR="009A4804" w:rsidRPr="00500BFB" w14:paraId="3FC6DC30" w14:textId="77777777" w:rsidTr="00B85099">
        <w:trPr>
          <w:trHeight w:val="1018"/>
        </w:trPr>
        <w:tc>
          <w:tcPr>
            <w:tcW w:w="4715" w:type="dxa"/>
            <w:shd w:val="clear" w:color="000000" w:fill="FFFFFF"/>
            <w:tcMar>
              <w:left w:w="108" w:type="dxa"/>
              <w:right w:w="108" w:type="dxa"/>
            </w:tcMar>
          </w:tcPr>
          <w:p w14:paraId="7FC6B570" w14:textId="77777777" w:rsidR="009A4804" w:rsidRPr="00500BFB" w:rsidRDefault="009A4804" w:rsidP="00B85099">
            <w:pPr>
              <w:spacing w:after="0" w:line="240" w:lineRule="auto"/>
              <w:ind w:firstLine="284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  <w:p w14:paraId="052B8FAA" w14:textId="77777777" w:rsidR="009A4804" w:rsidRPr="00500BFB" w:rsidRDefault="009A4804" w:rsidP="00B85099">
            <w:pPr>
              <w:spacing w:after="0" w:line="240" w:lineRule="auto"/>
              <w:ind w:firstLine="284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 xml:space="preserve">________________ </w:t>
            </w:r>
          </w:p>
          <w:p w14:paraId="7333178A" w14:textId="77777777" w:rsidR="009A4804" w:rsidRPr="00500BFB" w:rsidRDefault="009A4804" w:rsidP="00B85099">
            <w:pPr>
              <w:spacing w:after="0" w:line="240" w:lineRule="auto"/>
              <w:ind w:firstLine="284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 xml:space="preserve"> М.п.</w:t>
            </w:r>
          </w:p>
        </w:tc>
        <w:tc>
          <w:tcPr>
            <w:tcW w:w="4715" w:type="dxa"/>
            <w:shd w:val="clear" w:color="000000" w:fill="FFFFFF"/>
            <w:tcMar>
              <w:left w:w="108" w:type="dxa"/>
              <w:right w:w="108" w:type="dxa"/>
            </w:tcMar>
          </w:tcPr>
          <w:p w14:paraId="0A1AFE79" w14:textId="77777777" w:rsidR="009A4804" w:rsidRPr="00500BFB" w:rsidRDefault="009A4804" w:rsidP="00B85099">
            <w:pPr>
              <w:spacing w:after="0" w:line="240" w:lineRule="auto"/>
              <w:ind w:firstLine="284"/>
              <w:jc w:val="both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  <w:p w14:paraId="48A12CAB" w14:textId="7E674D79" w:rsidR="009A4804" w:rsidRPr="00500BFB" w:rsidRDefault="009A4804" w:rsidP="00B85099">
            <w:pPr>
              <w:spacing w:after="0" w:line="240" w:lineRule="auto"/>
              <w:ind w:firstLine="284"/>
              <w:jc w:val="both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 xml:space="preserve">________________ </w:t>
            </w:r>
          </w:p>
          <w:p w14:paraId="6A3B6540" w14:textId="77777777" w:rsidR="009A4804" w:rsidRPr="00500BFB" w:rsidRDefault="009A4804" w:rsidP="00B85099">
            <w:pPr>
              <w:spacing w:after="0" w:line="240" w:lineRule="auto"/>
              <w:ind w:firstLine="284"/>
              <w:jc w:val="both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М.п.</w:t>
            </w:r>
          </w:p>
          <w:p w14:paraId="03A82CE2" w14:textId="77777777" w:rsidR="009A4804" w:rsidRPr="00500BFB" w:rsidRDefault="009A4804" w:rsidP="00B85099">
            <w:pPr>
              <w:spacing w:after="0" w:line="240" w:lineRule="auto"/>
              <w:ind w:firstLine="284"/>
              <w:jc w:val="both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  <w:p w14:paraId="65CE8B67" w14:textId="77777777" w:rsidR="009A4804" w:rsidRPr="00500BFB" w:rsidRDefault="009A4804" w:rsidP="00B85099">
            <w:pPr>
              <w:spacing w:after="0" w:line="240" w:lineRule="auto"/>
              <w:jc w:val="both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4AF9FB3F" w14:textId="77777777" w:rsidR="009A4804" w:rsidRPr="00500BFB" w:rsidRDefault="009A4804" w:rsidP="009A4804">
      <w:pPr>
        <w:spacing w:line="240" w:lineRule="auto"/>
        <w:ind w:firstLine="284"/>
        <w:jc w:val="center"/>
        <w:rPr>
          <w:rFonts w:ascii="Tahoma" w:hAnsi="Tahoma" w:cs="Tahoma"/>
          <w:b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b/>
          <w:color w:val="0D0D0D" w:themeColor="text1" w:themeTint="F2"/>
          <w:sz w:val="20"/>
          <w:szCs w:val="20"/>
        </w:rPr>
        <w:t>Техническое задание № ___ от ___________20___г.</w:t>
      </w:r>
    </w:p>
    <w:p w14:paraId="7328899C" w14:textId="77777777" w:rsidR="009A4804" w:rsidRPr="00500BFB" w:rsidRDefault="009A4804" w:rsidP="009A4804">
      <w:pPr>
        <w:spacing w:after="0" w:line="240" w:lineRule="auto"/>
        <w:ind w:firstLine="284"/>
        <w:jc w:val="center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В соответствии с ДОГОВОРОМ</w:t>
      </w:r>
    </w:p>
    <w:p w14:paraId="75340AD2" w14:textId="77777777" w:rsidR="009A4804" w:rsidRPr="00500BFB" w:rsidRDefault="009A4804" w:rsidP="009A4804">
      <w:pPr>
        <w:spacing w:after="0" w:line="240" w:lineRule="auto"/>
        <w:ind w:firstLine="284"/>
        <w:jc w:val="center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на выполнение работ по созданию АИИС КУЭ ОРЭМ</w:t>
      </w:r>
    </w:p>
    <w:p w14:paraId="689022BB" w14:textId="77777777" w:rsidR="009A4804" w:rsidRPr="00500BFB" w:rsidRDefault="009A4804" w:rsidP="009A4804">
      <w:pPr>
        <w:pStyle w:val="ConsPlusNonformat"/>
        <w:widowControl/>
        <w:ind w:firstLine="284"/>
        <w:rPr>
          <w:rFonts w:ascii="Tahoma" w:hAnsi="Tahoma" w:cs="Tahoma"/>
          <w:color w:val="0D0D0D" w:themeColor="text1" w:themeTint="F2"/>
        </w:rPr>
      </w:pPr>
    </w:p>
    <w:tbl>
      <w:tblPr>
        <w:tblW w:w="964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91"/>
        <w:gridCol w:w="1985"/>
        <w:gridCol w:w="1890"/>
        <w:gridCol w:w="1985"/>
        <w:gridCol w:w="2079"/>
      </w:tblGrid>
      <w:tr w:rsidR="009A4804" w:rsidRPr="00500BFB" w14:paraId="086EFFB9" w14:textId="77777777" w:rsidTr="00B85099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1574A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jc w:val="center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Номер</w:t>
            </w:r>
            <w:r w:rsidRPr="00500BFB">
              <w:rPr>
                <w:rFonts w:ascii="Tahoma" w:hAnsi="Tahoma" w:cs="Tahoma"/>
                <w:color w:val="0D0D0D" w:themeColor="text1" w:themeTint="F2"/>
              </w:rPr>
              <w:br/>
              <w:t>этапа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CEBFA5" w14:textId="77777777" w:rsidR="009A4804" w:rsidRPr="00500BFB" w:rsidRDefault="009A4804" w:rsidP="00B85099">
            <w:pPr>
              <w:pStyle w:val="ConsPlusCell"/>
              <w:widowControl/>
              <w:jc w:val="center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Этап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B1042" w14:textId="77777777" w:rsidR="009A4804" w:rsidRPr="00500BFB" w:rsidRDefault="009A4804" w:rsidP="00B85099">
            <w:pPr>
              <w:pStyle w:val="ConsPlusCell"/>
              <w:widowControl/>
              <w:ind w:firstLine="284"/>
              <w:jc w:val="center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Наименование работ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B7C6F" w14:textId="77777777" w:rsidR="009A4804" w:rsidRPr="00500BFB" w:rsidRDefault="009A4804" w:rsidP="00B85099">
            <w:pPr>
              <w:pStyle w:val="ConsPlusCell"/>
              <w:widowControl/>
              <w:ind w:firstLine="284"/>
              <w:jc w:val="center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 xml:space="preserve">Начало выполнения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17A9A" w14:textId="77777777" w:rsidR="009A4804" w:rsidRPr="00500BFB" w:rsidRDefault="009A4804" w:rsidP="00B85099">
            <w:pPr>
              <w:pStyle w:val="ConsPlusCell"/>
              <w:widowControl/>
              <w:ind w:firstLine="284"/>
              <w:jc w:val="center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Конец выполнения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93C57" w14:textId="77777777" w:rsidR="009A4804" w:rsidRPr="00500BFB" w:rsidRDefault="009A4804" w:rsidP="00B85099">
            <w:pPr>
              <w:pStyle w:val="ConsPlusCell"/>
              <w:widowControl/>
              <w:ind w:firstLine="284"/>
              <w:jc w:val="center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Продолжитель-</w:t>
            </w:r>
          </w:p>
          <w:p w14:paraId="120C99A5" w14:textId="77777777" w:rsidR="009A4804" w:rsidRPr="00500BFB" w:rsidRDefault="009A4804" w:rsidP="00B85099">
            <w:pPr>
              <w:pStyle w:val="ConsPlusCell"/>
              <w:widowControl/>
              <w:ind w:firstLine="284"/>
              <w:jc w:val="center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 xml:space="preserve">ность </w:t>
            </w:r>
          </w:p>
        </w:tc>
      </w:tr>
      <w:tr w:rsidR="009A4804" w:rsidRPr="00500BFB" w14:paraId="171613F4" w14:textId="77777777" w:rsidTr="00B85099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551933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 xml:space="preserve">1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B48DD2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B19864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1.1.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0BC5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05D6E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2F22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</w:tr>
      <w:tr w:rsidR="009A4804" w:rsidRPr="00500BFB" w14:paraId="3EE8CB47" w14:textId="77777777" w:rsidTr="00B85099"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0840FF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B249CE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C65581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1.2.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AFE65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E3BF1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E3875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</w:tr>
      <w:tr w:rsidR="009A4804" w:rsidRPr="00500BFB" w14:paraId="25F34F42" w14:textId="77777777" w:rsidTr="00B85099">
        <w:trPr>
          <w:cantSplit/>
          <w:trHeight w:val="240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B366B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Итого по первому этапу:</w:t>
            </w:r>
          </w:p>
        </w:tc>
      </w:tr>
      <w:tr w:rsidR="009A4804" w:rsidRPr="00500BFB" w14:paraId="0CBF2336" w14:textId="77777777" w:rsidTr="00B85099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346D26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4BF9F0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C02954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2.1.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74BF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1BF8B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E1097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</w:tr>
      <w:tr w:rsidR="009A4804" w:rsidRPr="00500BFB" w14:paraId="43694188" w14:textId="77777777" w:rsidTr="00B85099"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B6847E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05A041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E1A638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2.2.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28C8F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7181A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623B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</w:tr>
      <w:tr w:rsidR="009A4804" w:rsidRPr="00500BFB" w14:paraId="1AD82426" w14:textId="77777777" w:rsidTr="00B85099"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3DEEA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8B8F0D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FBA99C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….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8EE0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12F9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AE01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</w:tr>
      <w:tr w:rsidR="009A4804" w:rsidRPr="00500BFB" w14:paraId="2E1DD00E" w14:textId="77777777" w:rsidTr="00B85099">
        <w:trPr>
          <w:cantSplit/>
          <w:trHeight w:val="240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F79BA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Итого по второму этапу:</w:t>
            </w:r>
          </w:p>
        </w:tc>
      </w:tr>
      <w:tr w:rsidR="009A4804" w:rsidRPr="00500BFB" w14:paraId="77302D7D" w14:textId="77777777" w:rsidTr="00B85099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C369C0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 xml:space="preserve">...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CBB3A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6756B1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...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5AE1A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E135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65D9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</w:tr>
      <w:tr w:rsidR="009A4804" w:rsidRPr="00500BFB" w14:paraId="4D91650C" w14:textId="77777777" w:rsidTr="00B85099"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4E17C3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F25759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0DE46C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...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DD12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F392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27CB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</w:tr>
      <w:tr w:rsidR="009A4804" w:rsidRPr="00500BFB" w14:paraId="422EAD8E" w14:textId="77777777" w:rsidTr="00B85099"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5014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B2FD7C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B35F4E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...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0455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F1849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34F1B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</w:tr>
      <w:tr w:rsidR="009A4804" w:rsidRPr="00500BFB" w14:paraId="03B45CB5" w14:textId="77777777" w:rsidTr="00B85099">
        <w:trPr>
          <w:cantSplit/>
          <w:trHeight w:val="240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4E5E6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...</w:t>
            </w:r>
          </w:p>
        </w:tc>
      </w:tr>
    </w:tbl>
    <w:p w14:paraId="18D4702C" w14:textId="77777777" w:rsidR="009A4804" w:rsidRPr="00500BFB" w:rsidRDefault="009A4804" w:rsidP="009A4804">
      <w:pPr>
        <w:pStyle w:val="21"/>
        <w:spacing w:line="240" w:lineRule="auto"/>
        <w:ind w:left="851" w:firstLine="0"/>
        <w:jc w:val="both"/>
        <w:rPr>
          <w:rFonts w:ascii="Tahoma" w:hAnsi="Tahoma" w:cs="Tahoma"/>
          <w:color w:val="0D0D0D" w:themeColor="text1" w:themeTint="F2"/>
          <w:sz w:val="20"/>
        </w:rPr>
      </w:pPr>
      <w:r w:rsidRPr="00500BFB">
        <w:rPr>
          <w:rFonts w:ascii="Tahoma" w:hAnsi="Tahoma" w:cs="Tahoma"/>
          <w:color w:val="0D0D0D" w:themeColor="text1" w:themeTint="F2"/>
          <w:sz w:val="20"/>
        </w:rPr>
        <w:t>Срок выполнения работ:</w:t>
      </w:r>
    </w:p>
    <w:p w14:paraId="28E01995" w14:textId="77777777" w:rsidR="009A4804" w:rsidRPr="00500BFB" w:rsidRDefault="009A4804" w:rsidP="009A4804">
      <w:pPr>
        <w:pStyle w:val="21"/>
        <w:numPr>
          <w:ilvl w:val="1"/>
          <w:numId w:val="5"/>
        </w:numPr>
        <w:spacing w:line="240" w:lineRule="auto"/>
        <w:ind w:left="567" w:firstLine="284"/>
        <w:jc w:val="both"/>
        <w:rPr>
          <w:rFonts w:ascii="Tahoma" w:hAnsi="Tahoma" w:cs="Tahoma"/>
          <w:color w:val="0D0D0D" w:themeColor="text1" w:themeTint="F2"/>
          <w:sz w:val="20"/>
        </w:rPr>
      </w:pPr>
      <w:r w:rsidRPr="00500BFB">
        <w:rPr>
          <w:rFonts w:ascii="Tahoma" w:hAnsi="Tahoma" w:cs="Tahoma"/>
          <w:color w:val="0D0D0D" w:themeColor="text1" w:themeTint="F2"/>
          <w:sz w:val="20"/>
        </w:rPr>
        <w:t>Начало: «____»___________________20 _____г_.</w:t>
      </w:r>
    </w:p>
    <w:p w14:paraId="38423B8D" w14:textId="77777777" w:rsidR="009A4804" w:rsidRPr="00500BFB" w:rsidRDefault="009A4804" w:rsidP="009A4804">
      <w:pPr>
        <w:pStyle w:val="21"/>
        <w:numPr>
          <w:ilvl w:val="1"/>
          <w:numId w:val="5"/>
        </w:numPr>
        <w:spacing w:line="240" w:lineRule="auto"/>
        <w:ind w:left="567" w:firstLine="284"/>
        <w:jc w:val="both"/>
        <w:rPr>
          <w:rFonts w:ascii="Tahoma" w:hAnsi="Tahoma" w:cs="Tahoma"/>
          <w:color w:val="0D0D0D" w:themeColor="text1" w:themeTint="F2"/>
          <w:sz w:val="20"/>
        </w:rPr>
      </w:pPr>
      <w:r w:rsidRPr="00500BFB">
        <w:rPr>
          <w:rFonts w:ascii="Tahoma" w:hAnsi="Tahoma" w:cs="Tahoma"/>
          <w:color w:val="0D0D0D" w:themeColor="text1" w:themeTint="F2"/>
          <w:sz w:val="20"/>
        </w:rPr>
        <w:t>Окончание: «____»___________________20 _____г_.</w:t>
      </w:r>
    </w:p>
    <w:p w14:paraId="5FF36291" w14:textId="77777777" w:rsidR="009A4804" w:rsidRPr="00500BFB" w:rsidRDefault="009A4804" w:rsidP="009A4804">
      <w:pPr>
        <w:pStyle w:val="21"/>
        <w:spacing w:line="240" w:lineRule="auto"/>
        <w:ind w:left="851" w:firstLine="0"/>
        <w:jc w:val="both"/>
        <w:rPr>
          <w:rFonts w:ascii="Tahoma" w:hAnsi="Tahoma" w:cs="Tahoma"/>
          <w:color w:val="0D0D0D" w:themeColor="text1" w:themeTint="F2"/>
          <w:sz w:val="20"/>
        </w:rPr>
      </w:pPr>
    </w:p>
    <w:p w14:paraId="1719466B" w14:textId="77777777" w:rsidR="009A4804" w:rsidRPr="00500BFB" w:rsidRDefault="009A4804" w:rsidP="009A4804">
      <w:pPr>
        <w:pStyle w:val="21"/>
        <w:spacing w:line="240" w:lineRule="auto"/>
        <w:ind w:left="851" w:firstLine="0"/>
        <w:jc w:val="both"/>
        <w:rPr>
          <w:rFonts w:ascii="Tahoma" w:hAnsi="Tahoma" w:cs="Tahoma"/>
          <w:color w:val="0D0D0D" w:themeColor="text1" w:themeTint="F2"/>
          <w:sz w:val="20"/>
        </w:rPr>
      </w:pPr>
    </w:p>
    <w:tbl>
      <w:tblPr>
        <w:tblW w:w="9571" w:type="dxa"/>
        <w:tblInd w:w="959" w:type="dxa"/>
        <w:tblLook w:val="01E0" w:firstRow="1" w:lastRow="1" w:firstColumn="1" w:lastColumn="1" w:noHBand="0" w:noVBand="0"/>
      </w:tblPr>
      <w:tblGrid>
        <w:gridCol w:w="4791"/>
        <w:gridCol w:w="4780"/>
      </w:tblGrid>
      <w:tr w:rsidR="009A4804" w:rsidRPr="00500BFB" w14:paraId="16FA545D" w14:textId="77777777" w:rsidTr="00B85099">
        <w:tc>
          <w:tcPr>
            <w:tcW w:w="4791" w:type="dxa"/>
            <w:shd w:val="clear" w:color="000000" w:fill="FFFFFF"/>
          </w:tcPr>
          <w:p w14:paraId="3FAF465F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1680"/>
              </w:tabs>
              <w:jc w:val="both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Заказчик</w:t>
            </w:r>
          </w:p>
          <w:p w14:paraId="422B79A3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1680"/>
              </w:tabs>
              <w:jc w:val="both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4780" w:type="dxa"/>
            <w:shd w:val="clear" w:color="000000" w:fill="FFFFFF"/>
          </w:tcPr>
          <w:p w14:paraId="18E634DD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9360"/>
              </w:tabs>
              <w:jc w:val="both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Исполнитель</w:t>
            </w:r>
          </w:p>
          <w:p w14:paraId="5286C32C" w14:textId="5C14092D" w:rsidR="009A4804" w:rsidRPr="00500BFB" w:rsidRDefault="009A4804">
            <w:pPr>
              <w:pStyle w:val="Aioiaue"/>
              <w:tabs>
                <w:tab w:val="left" w:pos="540"/>
                <w:tab w:val="left" w:pos="9360"/>
              </w:tabs>
              <w:jc w:val="both"/>
              <w:rPr>
                <w:rFonts w:ascii="Tahoma" w:hAnsi="Tahoma" w:cs="Tahoma"/>
                <w:b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b/>
                <w:color w:val="0D0D0D" w:themeColor="text1" w:themeTint="F2"/>
              </w:rPr>
              <w:t>ООО «ЕЭС</w:t>
            </w:r>
            <w:r w:rsidR="00B85099" w:rsidRPr="00500BFB">
              <w:rPr>
                <w:rFonts w:ascii="Tahoma" w:hAnsi="Tahoma" w:cs="Tahoma"/>
                <w:b/>
                <w:color w:val="0D0D0D" w:themeColor="text1" w:themeTint="F2"/>
              </w:rPr>
              <w:t>-</w:t>
            </w:r>
            <w:r w:rsidRPr="00500BFB">
              <w:rPr>
                <w:rFonts w:ascii="Tahoma" w:hAnsi="Tahoma" w:cs="Tahoma"/>
                <w:b/>
                <w:color w:val="0D0D0D" w:themeColor="text1" w:themeTint="F2"/>
              </w:rPr>
              <w:t xml:space="preserve">Гарант» </w:t>
            </w:r>
          </w:p>
        </w:tc>
      </w:tr>
      <w:tr w:rsidR="009A4804" w:rsidRPr="00500BFB" w14:paraId="54DF49DF" w14:textId="77777777" w:rsidTr="00B85099">
        <w:tc>
          <w:tcPr>
            <w:tcW w:w="4791" w:type="dxa"/>
            <w:shd w:val="clear" w:color="000000" w:fill="FFFFFF"/>
          </w:tcPr>
          <w:p w14:paraId="1C834469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1680"/>
              </w:tabs>
              <w:jc w:val="both"/>
              <w:rPr>
                <w:rFonts w:ascii="Tahoma" w:hAnsi="Tahoma" w:cs="Tahoma"/>
                <w:color w:val="0D0D0D" w:themeColor="text1" w:themeTint="F2"/>
              </w:rPr>
            </w:pPr>
          </w:p>
          <w:p w14:paraId="72E434B3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1680"/>
              </w:tabs>
              <w:jc w:val="both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 xml:space="preserve">________________ </w:t>
            </w:r>
          </w:p>
          <w:p w14:paraId="37C6BEF3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1680"/>
              </w:tabs>
              <w:jc w:val="both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 xml:space="preserve"> М.п.</w:t>
            </w:r>
          </w:p>
        </w:tc>
        <w:tc>
          <w:tcPr>
            <w:tcW w:w="4780" w:type="dxa"/>
            <w:shd w:val="clear" w:color="000000" w:fill="FFFFFF"/>
          </w:tcPr>
          <w:p w14:paraId="5E9836C9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9360"/>
              </w:tabs>
              <w:rPr>
                <w:rFonts w:ascii="Tahoma" w:hAnsi="Tahoma" w:cs="Tahoma"/>
                <w:color w:val="0D0D0D" w:themeColor="text1" w:themeTint="F2"/>
              </w:rPr>
            </w:pPr>
          </w:p>
          <w:p w14:paraId="107A93F1" w14:textId="2841BF2E" w:rsidR="009A4804" w:rsidRPr="00500BFB" w:rsidRDefault="009A4804" w:rsidP="00B85099">
            <w:pPr>
              <w:pStyle w:val="Aioiaue"/>
              <w:tabs>
                <w:tab w:val="left" w:pos="540"/>
                <w:tab w:val="left" w:pos="9360"/>
              </w:tabs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 xml:space="preserve">________________ </w:t>
            </w:r>
          </w:p>
          <w:p w14:paraId="498A2CA3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9360"/>
              </w:tabs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М.п.</w:t>
            </w:r>
          </w:p>
        </w:tc>
      </w:tr>
    </w:tbl>
    <w:p w14:paraId="1F92A425" w14:textId="77777777" w:rsidR="00F91AD7" w:rsidRDefault="00F91AD7" w:rsidP="009A4804">
      <w:pPr>
        <w:spacing w:after="0"/>
        <w:ind w:firstLine="284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41D486D7" w14:textId="77777777" w:rsidR="00F91AD7" w:rsidRDefault="00F91AD7" w:rsidP="009A4804">
      <w:pPr>
        <w:spacing w:after="0"/>
        <w:ind w:firstLine="284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6778D3AC" w14:textId="77777777" w:rsidR="00F91AD7" w:rsidRDefault="00F91AD7" w:rsidP="009A4804">
      <w:pPr>
        <w:spacing w:after="0"/>
        <w:ind w:firstLine="284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58A5B57C" w14:textId="77777777" w:rsidR="00F91AD7" w:rsidRDefault="00F91AD7" w:rsidP="009A4804">
      <w:pPr>
        <w:spacing w:after="0"/>
        <w:ind w:firstLine="284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1521D5FE" w14:textId="2BB1A222" w:rsidR="009A4804" w:rsidRPr="00500BFB" w:rsidRDefault="009A4804" w:rsidP="009A4804">
      <w:pPr>
        <w:spacing w:after="0"/>
        <w:ind w:firstLine="284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Приложение №3</w:t>
      </w:r>
    </w:p>
    <w:p w14:paraId="4E1B2CEA" w14:textId="77777777" w:rsidR="009A4804" w:rsidRPr="00500BFB" w:rsidRDefault="009A4804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к Договору на выполнение работ и услуг по созданию АИИС КУЭ ОРЭМ</w:t>
      </w:r>
    </w:p>
    <w:p w14:paraId="0396FD54" w14:textId="77777777" w:rsidR="009A4804" w:rsidRPr="00500BFB" w:rsidRDefault="009A4804" w:rsidP="009A4804">
      <w:pPr>
        <w:spacing w:after="0"/>
        <w:ind w:firstLine="284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№  ____ от ________</w:t>
      </w:r>
    </w:p>
    <w:tbl>
      <w:tblPr>
        <w:tblW w:w="9430" w:type="dxa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5"/>
        <w:gridCol w:w="4715"/>
      </w:tblGrid>
      <w:tr w:rsidR="009A4804" w:rsidRPr="00500BFB" w14:paraId="5A6CB923" w14:textId="77777777" w:rsidTr="00B85099">
        <w:trPr>
          <w:trHeight w:val="1"/>
        </w:trPr>
        <w:tc>
          <w:tcPr>
            <w:tcW w:w="4715" w:type="dxa"/>
            <w:shd w:val="clear" w:color="000000" w:fill="FFFFFF"/>
            <w:tcMar>
              <w:left w:w="108" w:type="dxa"/>
              <w:right w:w="108" w:type="dxa"/>
            </w:tcMar>
          </w:tcPr>
          <w:p w14:paraId="52813DB5" w14:textId="77777777" w:rsidR="009A4804" w:rsidRPr="00500BFB" w:rsidRDefault="009A4804" w:rsidP="00B85099">
            <w:pPr>
              <w:spacing w:after="0" w:line="240" w:lineRule="auto"/>
              <w:ind w:firstLine="284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Форму утверждаю:</w:t>
            </w:r>
          </w:p>
          <w:p w14:paraId="43291974" w14:textId="77777777" w:rsidR="009A4804" w:rsidRPr="00500BFB" w:rsidRDefault="009A4804" w:rsidP="00B85099">
            <w:pPr>
              <w:spacing w:after="0" w:line="240" w:lineRule="auto"/>
              <w:ind w:firstLine="284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Заказчик</w:t>
            </w:r>
          </w:p>
          <w:p w14:paraId="1AC242AC" w14:textId="77777777" w:rsidR="009A4804" w:rsidRPr="00500BFB" w:rsidRDefault="009A4804" w:rsidP="00B85099">
            <w:pPr>
              <w:spacing w:after="0" w:line="240" w:lineRule="auto"/>
              <w:ind w:firstLine="284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715" w:type="dxa"/>
            <w:shd w:val="clear" w:color="000000" w:fill="FFFFFF"/>
            <w:tcMar>
              <w:left w:w="108" w:type="dxa"/>
              <w:right w:w="108" w:type="dxa"/>
            </w:tcMar>
          </w:tcPr>
          <w:p w14:paraId="2984778F" w14:textId="77777777" w:rsidR="009A4804" w:rsidRPr="00500BFB" w:rsidRDefault="009A4804" w:rsidP="00B85099">
            <w:pPr>
              <w:spacing w:after="0" w:line="240" w:lineRule="auto"/>
              <w:ind w:firstLine="284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Форму утверждаю:</w:t>
            </w:r>
          </w:p>
          <w:p w14:paraId="59EB6FD5" w14:textId="77777777" w:rsidR="009A4804" w:rsidRPr="00500BFB" w:rsidRDefault="009A4804" w:rsidP="00B85099">
            <w:pPr>
              <w:spacing w:after="0" w:line="240" w:lineRule="auto"/>
              <w:ind w:firstLine="284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Исполнитель</w:t>
            </w:r>
          </w:p>
          <w:p w14:paraId="382E11C6" w14:textId="7D5004A0" w:rsidR="009A4804" w:rsidRPr="00500BFB" w:rsidRDefault="009A4804">
            <w:pPr>
              <w:spacing w:after="0" w:line="240" w:lineRule="auto"/>
              <w:ind w:firstLine="284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ООО «ЕЭС</w:t>
            </w:r>
            <w:r w:rsidR="00B85099" w:rsidRPr="00500BF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-</w:t>
            </w:r>
            <w:r w:rsidRPr="00500BF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Гарант»</w:t>
            </w: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  <w:tr w:rsidR="009A4804" w:rsidRPr="00500BFB" w14:paraId="1D3807F3" w14:textId="77777777" w:rsidTr="00B85099">
        <w:trPr>
          <w:trHeight w:val="1018"/>
        </w:trPr>
        <w:tc>
          <w:tcPr>
            <w:tcW w:w="4715" w:type="dxa"/>
            <w:shd w:val="clear" w:color="000000" w:fill="FFFFFF"/>
            <w:tcMar>
              <w:left w:w="108" w:type="dxa"/>
              <w:right w:w="108" w:type="dxa"/>
            </w:tcMar>
          </w:tcPr>
          <w:p w14:paraId="18075640" w14:textId="77777777" w:rsidR="009A4804" w:rsidRPr="00500BFB" w:rsidRDefault="009A4804" w:rsidP="00B85099">
            <w:pPr>
              <w:spacing w:after="0" w:line="240" w:lineRule="auto"/>
              <w:ind w:firstLine="284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  <w:p w14:paraId="6C848341" w14:textId="77777777" w:rsidR="009A4804" w:rsidRPr="00500BFB" w:rsidRDefault="009A4804" w:rsidP="00B85099">
            <w:pPr>
              <w:spacing w:after="0" w:line="240" w:lineRule="auto"/>
              <w:ind w:firstLine="284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 xml:space="preserve">________________ </w:t>
            </w:r>
          </w:p>
          <w:p w14:paraId="32AC42AF" w14:textId="77777777" w:rsidR="009A4804" w:rsidRPr="00500BFB" w:rsidRDefault="009A4804" w:rsidP="00B85099">
            <w:pPr>
              <w:spacing w:after="0" w:line="240" w:lineRule="auto"/>
              <w:ind w:firstLine="284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 xml:space="preserve"> М.п.</w:t>
            </w:r>
          </w:p>
        </w:tc>
        <w:tc>
          <w:tcPr>
            <w:tcW w:w="4715" w:type="dxa"/>
            <w:shd w:val="clear" w:color="000000" w:fill="FFFFFF"/>
            <w:tcMar>
              <w:left w:w="108" w:type="dxa"/>
              <w:right w:w="108" w:type="dxa"/>
            </w:tcMar>
          </w:tcPr>
          <w:p w14:paraId="158706F9" w14:textId="77777777" w:rsidR="009A4804" w:rsidRPr="00500BFB" w:rsidRDefault="009A4804" w:rsidP="00B85099">
            <w:pPr>
              <w:spacing w:after="0" w:line="240" w:lineRule="auto"/>
              <w:ind w:firstLine="284"/>
              <w:jc w:val="both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  <w:p w14:paraId="7823384C" w14:textId="658B53C8" w:rsidR="009A4804" w:rsidRPr="00500BFB" w:rsidRDefault="009A4804" w:rsidP="00B85099">
            <w:pPr>
              <w:spacing w:after="0" w:line="240" w:lineRule="auto"/>
              <w:ind w:firstLine="284"/>
              <w:jc w:val="both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 xml:space="preserve">________________ </w:t>
            </w:r>
          </w:p>
          <w:p w14:paraId="7A33C480" w14:textId="77777777" w:rsidR="009A4804" w:rsidRPr="00500BFB" w:rsidRDefault="009A4804" w:rsidP="00B85099">
            <w:pPr>
              <w:spacing w:after="0" w:line="240" w:lineRule="auto"/>
              <w:ind w:firstLine="284"/>
              <w:jc w:val="both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М.п.</w:t>
            </w:r>
          </w:p>
          <w:p w14:paraId="2F065D4F" w14:textId="77777777" w:rsidR="009A4804" w:rsidRPr="00500BFB" w:rsidRDefault="009A4804" w:rsidP="00B85099">
            <w:pPr>
              <w:spacing w:after="0" w:line="240" w:lineRule="auto"/>
              <w:ind w:firstLine="284"/>
              <w:jc w:val="both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  <w:p w14:paraId="22366E73" w14:textId="77777777" w:rsidR="009A4804" w:rsidRPr="00500BFB" w:rsidRDefault="009A4804" w:rsidP="00B85099">
            <w:pPr>
              <w:spacing w:after="0" w:line="240" w:lineRule="auto"/>
              <w:jc w:val="both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0995A469" w14:textId="77777777" w:rsidR="009A4804" w:rsidRPr="00500BFB" w:rsidRDefault="009A4804" w:rsidP="009A4804">
      <w:pPr>
        <w:spacing w:after="0" w:line="240" w:lineRule="auto"/>
        <w:ind w:firstLine="284"/>
        <w:jc w:val="center"/>
        <w:rPr>
          <w:rFonts w:ascii="Tahoma" w:hAnsi="Tahoma" w:cs="Tahoma"/>
          <w:b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b/>
          <w:color w:val="0D0D0D" w:themeColor="text1" w:themeTint="F2"/>
          <w:sz w:val="20"/>
          <w:szCs w:val="20"/>
        </w:rPr>
        <w:t>ПРОТОКОЛ ДОГОВОРНОЙ ЦЕНЫ РАБОТ И УСЛУГ № ___</w:t>
      </w:r>
    </w:p>
    <w:p w14:paraId="4CD10D49" w14:textId="77777777" w:rsidR="009A4804" w:rsidRPr="00500BFB" w:rsidRDefault="009A4804" w:rsidP="009A4804">
      <w:pPr>
        <w:spacing w:after="0" w:line="240" w:lineRule="auto"/>
        <w:ind w:firstLine="284"/>
        <w:jc w:val="center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0AF78BC1" w14:textId="77777777" w:rsidR="009A4804" w:rsidRPr="00500BFB" w:rsidRDefault="009A4804" w:rsidP="009A4804">
      <w:pPr>
        <w:spacing w:after="0" w:line="240" w:lineRule="auto"/>
        <w:ind w:firstLine="284"/>
        <w:jc w:val="center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В соответствии с ДОГОВОРОМ</w:t>
      </w:r>
    </w:p>
    <w:p w14:paraId="55B9239C" w14:textId="77777777" w:rsidR="009A4804" w:rsidRPr="00500BFB" w:rsidRDefault="009A4804" w:rsidP="009A4804">
      <w:pPr>
        <w:spacing w:after="0" w:line="240" w:lineRule="auto"/>
        <w:ind w:firstLine="284"/>
        <w:jc w:val="center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на выполнение работ и оказания услуг по созданию АИИС КУЭ ОРЭМ</w:t>
      </w:r>
    </w:p>
    <w:p w14:paraId="3A97EFDD" w14:textId="77777777" w:rsidR="009A4804" w:rsidRPr="00500BFB" w:rsidRDefault="009A4804" w:rsidP="009A4804">
      <w:pPr>
        <w:spacing w:after="0" w:line="240" w:lineRule="auto"/>
        <w:ind w:firstLine="284"/>
        <w:jc w:val="center"/>
        <w:rPr>
          <w:rFonts w:ascii="Tahoma" w:hAnsi="Tahoma" w:cs="Tahoma"/>
          <w:color w:val="0D0D0D" w:themeColor="text1" w:themeTint="F2"/>
          <w:sz w:val="20"/>
          <w:szCs w:val="20"/>
        </w:rPr>
      </w:pPr>
    </w:p>
    <w:tbl>
      <w:tblPr>
        <w:tblW w:w="99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317"/>
        <w:gridCol w:w="1653"/>
        <w:gridCol w:w="2882"/>
        <w:gridCol w:w="3328"/>
      </w:tblGrid>
      <w:tr w:rsidR="009A4804" w:rsidRPr="00500BFB" w14:paraId="2576DAD8" w14:textId="77777777" w:rsidTr="00B85099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9C31B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jc w:val="center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Номер</w:t>
            </w:r>
            <w:r w:rsidRPr="00500BFB">
              <w:rPr>
                <w:rFonts w:ascii="Tahoma" w:hAnsi="Tahoma" w:cs="Tahoma"/>
                <w:color w:val="0D0D0D" w:themeColor="text1" w:themeTint="F2"/>
              </w:rPr>
              <w:br/>
              <w:t>этапа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1ECA22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Этап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D66C7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jc w:val="center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Наименование работ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C8D66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jc w:val="center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Стоимость,руб.в т.ч. НДС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9693B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jc w:val="center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Примечание</w:t>
            </w:r>
          </w:p>
        </w:tc>
      </w:tr>
      <w:tr w:rsidR="009A4804" w:rsidRPr="00500BFB" w14:paraId="3F1D0865" w14:textId="77777777" w:rsidTr="00B85099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B66536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 xml:space="preserve">1  </w:t>
            </w:r>
          </w:p>
        </w:tc>
        <w:tc>
          <w:tcPr>
            <w:tcW w:w="131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F55B329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73757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1.1.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B96F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08CF8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</w:tr>
      <w:tr w:rsidR="009A4804" w:rsidRPr="00500BFB" w14:paraId="7EEDACE5" w14:textId="77777777" w:rsidTr="00B85099"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D7DFBC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13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FAF0F5C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ECEAA7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1.2.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2E548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2C21E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</w:tr>
      <w:tr w:rsidR="009A4804" w:rsidRPr="00500BFB" w14:paraId="7640A98E" w14:textId="77777777" w:rsidTr="00B85099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ECFA3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Итого по первому этапу:</w:t>
            </w:r>
          </w:p>
        </w:tc>
      </w:tr>
      <w:tr w:rsidR="009A4804" w:rsidRPr="00500BFB" w14:paraId="4CFB4FD0" w14:textId="77777777" w:rsidTr="00B85099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B5AAD8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 xml:space="preserve">2  </w:t>
            </w:r>
          </w:p>
        </w:tc>
        <w:tc>
          <w:tcPr>
            <w:tcW w:w="131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967D67E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9C7830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2.1.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B02B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21639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</w:tr>
      <w:tr w:rsidR="009A4804" w:rsidRPr="00500BFB" w14:paraId="00E9C14F" w14:textId="77777777" w:rsidTr="00B85099"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31C6DC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13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0A6E021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F135A4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2.2.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C4BF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FAA02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</w:tr>
      <w:tr w:rsidR="009A4804" w:rsidRPr="00500BFB" w14:paraId="31E1898B" w14:textId="77777777" w:rsidTr="00B85099"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9981E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13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3D7503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BEEFAF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…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DEAE8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9BA6B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</w:tr>
      <w:tr w:rsidR="009A4804" w:rsidRPr="00500BFB" w14:paraId="55448B60" w14:textId="77777777" w:rsidTr="00B85099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57D6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Итого по второму этапу:</w:t>
            </w:r>
          </w:p>
        </w:tc>
      </w:tr>
      <w:tr w:rsidR="009A4804" w:rsidRPr="00500BFB" w14:paraId="197646AF" w14:textId="77777777" w:rsidTr="00B85099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A3CB86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 xml:space="preserve">... </w:t>
            </w:r>
          </w:p>
        </w:tc>
        <w:tc>
          <w:tcPr>
            <w:tcW w:w="131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3C3B1DD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8B517D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 xml:space="preserve">...                  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F8F6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8B2F6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</w:tr>
      <w:tr w:rsidR="009A4804" w:rsidRPr="00500BFB" w14:paraId="6134DFBE" w14:textId="77777777" w:rsidTr="00B85099"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826DB4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13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BB79331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96A1DB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 xml:space="preserve">...                  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2D58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45A31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</w:tr>
      <w:tr w:rsidR="009A4804" w:rsidRPr="00500BFB" w14:paraId="16EF7B3B" w14:textId="77777777" w:rsidTr="00B85099"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62FA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13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79DA53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B98343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 xml:space="preserve">...                  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D6467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8CB2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</w:tr>
      <w:tr w:rsidR="009A4804" w:rsidRPr="00500BFB" w14:paraId="4A81531B" w14:textId="77777777" w:rsidTr="00B85099">
        <w:trPr>
          <w:cantSplit/>
          <w:trHeight w:val="240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5755DB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...</w:t>
            </w:r>
          </w:p>
        </w:tc>
        <w:tc>
          <w:tcPr>
            <w:tcW w:w="78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85A114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</w:tr>
    </w:tbl>
    <w:p w14:paraId="5E5E20A7" w14:textId="77777777" w:rsidR="009A4804" w:rsidRPr="00500BFB" w:rsidRDefault="009A4804" w:rsidP="009A4804">
      <w:pPr>
        <w:autoSpaceDE w:val="0"/>
        <w:autoSpaceDN w:val="0"/>
        <w:adjustRightInd w:val="0"/>
        <w:spacing w:line="240" w:lineRule="auto"/>
        <w:ind w:left="851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5C178B72" w14:textId="77777777" w:rsidR="009A4804" w:rsidRPr="00500BFB" w:rsidRDefault="009A4804" w:rsidP="009A4804">
      <w:pPr>
        <w:autoSpaceDE w:val="0"/>
        <w:autoSpaceDN w:val="0"/>
        <w:adjustRightInd w:val="0"/>
        <w:spacing w:line="240" w:lineRule="auto"/>
        <w:ind w:left="851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Общая стоимость работ составляет: ________ (____________________) руб., в том числе НДС (___%) ________ (_____________________) руб.</w:t>
      </w:r>
    </w:p>
    <w:p w14:paraId="0E4D7A05" w14:textId="77777777" w:rsidR="009A4804" w:rsidRPr="00500BFB" w:rsidRDefault="009A4804" w:rsidP="009A4804">
      <w:pPr>
        <w:pStyle w:val="21"/>
        <w:spacing w:line="240" w:lineRule="auto"/>
        <w:ind w:hanging="283"/>
        <w:jc w:val="both"/>
        <w:rPr>
          <w:rFonts w:ascii="Tahoma" w:hAnsi="Tahoma" w:cs="Tahoma"/>
          <w:color w:val="0D0D0D" w:themeColor="text1" w:themeTint="F2"/>
          <w:sz w:val="20"/>
        </w:rPr>
      </w:pPr>
      <w:r w:rsidRPr="00500BFB">
        <w:rPr>
          <w:rFonts w:ascii="Tahoma" w:hAnsi="Tahoma" w:cs="Tahoma"/>
          <w:color w:val="0D0D0D" w:themeColor="text1" w:themeTint="F2"/>
          <w:sz w:val="20"/>
        </w:rPr>
        <w:tab/>
      </w:r>
      <w:r w:rsidRPr="00500BFB">
        <w:rPr>
          <w:rFonts w:ascii="Tahoma" w:hAnsi="Tahoma" w:cs="Tahoma"/>
          <w:color w:val="0D0D0D" w:themeColor="text1" w:themeTint="F2"/>
          <w:sz w:val="20"/>
        </w:rPr>
        <w:tab/>
        <w:t>Приложение – Спецификация оборудования.</w:t>
      </w:r>
    </w:p>
    <w:p w14:paraId="4D4ED0FB" w14:textId="77777777" w:rsidR="009A4804" w:rsidRPr="00500BFB" w:rsidRDefault="009A4804" w:rsidP="009A4804">
      <w:pPr>
        <w:pStyle w:val="21"/>
        <w:spacing w:line="240" w:lineRule="auto"/>
        <w:ind w:hanging="283"/>
        <w:jc w:val="both"/>
        <w:rPr>
          <w:rFonts w:ascii="Tahoma" w:hAnsi="Tahoma" w:cs="Tahoma"/>
          <w:color w:val="0D0D0D" w:themeColor="text1" w:themeTint="F2"/>
          <w:sz w:val="20"/>
        </w:rPr>
      </w:pPr>
    </w:p>
    <w:tbl>
      <w:tblPr>
        <w:tblW w:w="9571" w:type="dxa"/>
        <w:tblInd w:w="959" w:type="dxa"/>
        <w:tblLook w:val="01E0" w:firstRow="1" w:lastRow="1" w:firstColumn="1" w:lastColumn="1" w:noHBand="0" w:noVBand="0"/>
      </w:tblPr>
      <w:tblGrid>
        <w:gridCol w:w="4791"/>
        <w:gridCol w:w="4780"/>
      </w:tblGrid>
      <w:tr w:rsidR="009A4804" w:rsidRPr="00500BFB" w14:paraId="0A7674D9" w14:textId="77777777" w:rsidTr="00B85099">
        <w:tc>
          <w:tcPr>
            <w:tcW w:w="4791" w:type="dxa"/>
            <w:shd w:val="clear" w:color="000000" w:fill="FFFFFF"/>
          </w:tcPr>
          <w:p w14:paraId="63B40BBE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1680"/>
              </w:tabs>
              <w:jc w:val="both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Заказчик</w:t>
            </w:r>
          </w:p>
          <w:p w14:paraId="0D335AB5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1680"/>
              </w:tabs>
              <w:jc w:val="both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4780" w:type="dxa"/>
            <w:shd w:val="clear" w:color="000000" w:fill="FFFFFF"/>
          </w:tcPr>
          <w:p w14:paraId="062B8DB3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9360"/>
              </w:tabs>
              <w:jc w:val="both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Исполнитель</w:t>
            </w:r>
          </w:p>
          <w:p w14:paraId="4FE7CB7E" w14:textId="2D1A1D17" w:rsidR="009A4804" w:rsidRPr="00500BFB" w:rsidRDefault="009A4804">
            <w:pPr>
              <w:pStyle w:val="Aioiaue"/>
              <w:tabs>
                <w:tab w:val="left" w:pos="540"/>
                <w:tab w:val="left" w:pos="9360"/>
              </w:tabs>
              <w:jc w:val="both"/>
              <w:rPr>
                <w:rFonts w:ascii="Tahoma" w:hAnsi="Tahoma" w:cs="Tahoma"/>
                <w:b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b/>
                <w:color w:val="0D0D0D" w:themeColor="text1" w:themeTint="F2"/>
              </w:rPr>
              <w:t>ООО «ЕЭС</w:t>
            </w:r>
            <w:r w:rsidR="007515C6" w:rsidRPr="00500BFB">
              <w:rPr>
                <w:rFonts w:ascii="Tahoma" w:hAnsi="Tahoma" w:cs="Tahoma"/>
                <w:b/>
                <w:color w:val="0D0D0D" w:themeColor="text1" w:themeTint="F2"/>
              </w:rPr>
              <w:t>-</w:t>
            </w:r>
            <w:r w:rsidRPr="00500BFB">
              <w:rPr>
                <w:rFonts w:ascii="Tahoma" w:hAnsi="Tahoma" w:cs="Tahoma"/>
                <w:b/>
                <w:color w:val="0D0D0D" w:themeColor="text1" w:themeTint="F2"/>
              </w:rPr>
              <w:t xml:space="preserve">Гарант» </w:t>
            </w:r>
          </w:p>
        </w:tc>
      </w:tr>
      <w:tr w:rsidR="009A4804" w:rsidRPr="00500BFB" w14:paraId="2547AC35" w14:textId="77777777" w:rsidTr="00B85099">
        <w:tc>
          <w:tcPr>
            <w:tcW w:w="4791" w:type="dxa"/>
            <w:shd w:val="clear" w:color="000000" w:fill="FFFFFF"/>
          </w:tcPr>
          <w:p w14:paraId="7D6D54A9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1680"/>
              </w:tabs>
              <w:jc w:val="both"/>
              <w:rPr>
                <w:rFonts w:ascii="Tahoma" w:hAnsi="Tahoma" w:cs="Tahoma"/>
                <w:color w:val="0D0D0D" w:themeColor="text1" w:themeTint="F2"/>
              </w:rPr>
            </w:pPr>
          </w:p>
          <w:p w14:paraId="6655E18F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1680"/>
              </w:tabs>
              <w:jc w:val="both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 xml:space="preserve">________________ </w:t>
            </w:r>
          </w:p>
          <w:p w14:paraId="07BB290F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1680"/>
              </w:tabs>
              <w:jc w:val="both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 xml:space="preserve"> М.п.</w:t>
            </w:r>
          </w:p>
        </w:tc>
        <w:tc>
          <w:tcPr>
            <w:tcW w:w="4780" w:type="dxa"/>
            <w:shd w:val="clear" w:color="000000" w:fill="FFFFFF"/>
          </w:tcPr>
          <w:p w14:paraId="3222CC76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9360"/>
              </w:tabs>
              <w:rPr>
                <w:rFonts w:ascii="Tahoma" w:hAnsi="Tahoma" w:cs="Tahoma"/>
                <w:color w:val="0D0D0D" w:themeColor="text1" w:themeTint="F2"/>
              </w:rPr>
            </w:pPr>
          </w:p>
          <w:p w14:paraId="7C0AA48E" w14:textId="2D4626F4" w:rsidR="009A4804" w:rsidRPr="00500BFB" w:rsidRDefault="009A4804" w:rsidP="00B85099">
            <w:pPr>
              <w:pStyle w:val="Aioiaue"/>
              <w:tabs>
                <w:tab w:val="left" w:pos="540"/>
                <w:tab w:val="left" w:pos="9360"/>
              </w:tabs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 xml:space="preserve">________________ </w:t>
            </w:r>
          </w:p>
          <w:p w14:paraId="3F57C5AF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9360"/>
              </w:tabs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М.п.</w:t>
            </w:r>
          </w:p>
        </w:tc>
      </w:tr>
    </w:tbl>
    <w:p w14:paraId="49A63ABB" w14:textId="77777777" w:rsidR="009A4804" w:rsidRPr="00500BFB" w:rsidRDefault="009A4804" w:rsidP="009A4804">
      <w:pPr>
        <w:jc w:val="center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41027340" w14:textId="77777777" w:rsidR="00500BFB" w:rsidRPr="00500BFB" w:rsidRDefault="00500BFB" w:rsidP="009A4804">
      <w:pPr>
        <w:jc w:val="center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560104EB" w14:textId="77777777" w:rsidR="00F91AD7" w:rsidRDefault="00F91AD7" w:rsidP="009A4804">
      <w:pPr>
        <w:jc w:val="center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5FA3E9F8" w14:textId="77777777" w:rsidR="00F91AD7" w:rsidRDefault="00F91AD7" w:rsidP="009A4804">
      <w:pPr>
        <w:jc w:val="center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0927EABC" w14:textId="7CC6547B" w:rsidR="009A4804" w:rsidRPr="00500BFB" w:rsidRDefault="009A4804" w:rsidP="009A4804">
      <w:pPr>
        <w:jc w:val="center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Приложение к Протоколу договорной цены работ и услуг №____</w:t>
      </w:r>
    </w:p>
    <w:p w14:paraId="5B64D6C2" w14:textId="77777777" w:rsidR="009A4804" w:rsidRPr="00500BFB" w:rsidRDefault="009A4804" w:rsidP="009A4804">
      <w:pPr>
        <w:jc w:val="center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Спецификация оборудования</w:t>
      </w:r>
    </w:p>
    <w:p w14:paraId="468FAD9D" w14:textId="77777777" w:rsidR="009A4804" w:rsidRPr="00500BFB" w:rsidRDefault="009A4804" w:rsidP="009A4804">
      <w:pPr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11043169" w14:textId="77777777" w:rsidR="009A4804" w:rsidRPr="00500BFB" w:rsidRDefault="009A4804" w:rsidP="009A4804">
      <w:pPr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Количество точек измерения___________</w:t>
      </w:r>
    </w:p>
    <w:p w14:paraId="68E846A9" w14:textId="77777777" w:rsidR="009A4804" w:rsidRPr="00500BFB" w:rsidRDefault="009A4804" w:rsidP="009A4804">
      <w:pPr>
        <w:rPr>
          <w:rFonts w:ascii="Tahoma" w:hAnsi="Tahoma" w:cs="Tahoma"/>
          <w:color w:val="0D0D0D" w:themeColor="text1" w:themeTint="F2"/>
          <w:sz w:val="20"/>
          <w:szCs w:val="20"/>
        </w:rPr>
      </w:pPr>
    </w:p>
    <w:tbl>
      <w:tblPr>
        <w:tblW w:w="99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349"/>
        <w:gridCol w:w="2169"/>
        <w:gridCol w:w="801"/>
        <w:gridCol w:w="905"/>
        <w:gridCol w:w="702"/>
        <w:gridCol w:w="2175"/>
        <w:gridCol w:w="1903"/>
        <w:gridCol w:w="527"/>
      </w:tblGrid>
      <w:tr w:rsidR="009A4804" w:rsidRPr="00500BFB" w14:paraId="1EB004E9" w14:textId="77777777" w:rsidTr="00B85099">
        <w:trPr>
          <w:cantSplit/>
          <w:trHeight w:val="600"/>
        </w:trPr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A01B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Номер</w:t>
            </w:r>
            <w:r w:rsidRPr="00500BFB">
              <w:rPr>
                <w:rFonts w:ascii="Tahoma" w:hAnsi="Tahoma" w:cs="Tahoma"/>
                <w:color w:val="0D0D0D" w:themeColor="text1" w:themeTint="F2"/>
              </w:rPr>
              <w:br/>
              <w:t>п/п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69F610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Наименование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119DE0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Кол-во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280F3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Цена,</w:t>
            </w:r>
            <w:r w:rsidRPr="00500BFB">
              <w:rPr>
                <w:rFonts w:ascii="Tahoma" w:hAnsi="Tahoma" w:cs="Tahoma"/>
                <w:color w:val="0D0D0D" w:themeColor="text1" w:themeTint="F2"/>
              </w:rPr>
              <w:br/>
              <w:t xml:space="preserve">руб.,   </w:t>
            </w:r>
            <w:r w:rsidRPr="00500BFB">
              <w:rPr>
                <w:rFonts w:ascii="Tahoma" w:hAnsi="Tahoma" w:cs="Tahoma"/>
                <w:color w:val="0D0D0D" w:themeColor="text1" w:themeTint="F2"/>
              </w:rPr>
              <w:br/>
              <w:t>в том числе</w:t>
            </w:r>
            <w:r w:rsidRPr="00500BFB">
              <w:rPr>
                <w:rFonts w:ascii="Tahoma" w:hAnsi="Tahoma" w:cs="Tahoma"/>
                <w:color w:val="0D0D0D" w:themeColor="text1" w:themeTint="F2"/>
              </w:rPr>
              <w:br/>
              <w:t xml:space="preserve">НДС   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9DDBF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Сумма, руб.,  в т.ч. НДС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C986B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 xml:space="preserve">Примечание    </w:t>
            </w:r>
          </w:p>
        </w:tc>
      </w:tr>
      <w:tr w:rsidR="009A4804" w:rsidRPr="00500BFB" w14:paraId="7435CF57" w14:textId="77777777" w:rsidTr="00B85099">
        <w:trPr>
          <w:cantSplit/>
          <w:trHeight w:val="240"/>
        </w:trPr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B91AE3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 xml:space="preserve">1  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4951CE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D40F6C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075EE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012E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F13C3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</w:tr>
      <w:tr w:rsidR="009A4804" w:rsidRPr="00500BFB" w14:paraId="4C7E61EC" w14:textId="77777777" w:rsidTr="00B85099">
        <w:trPr>
          <w:cantSplit/>
          <w:trHeight w:val="240"/>
        </w:trPr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6042F4" w14:textId="77777777" w:rsidR="009A4804" w:rsidRPr="00500BFB" w:rsidRDefault="009A4804" w:rsidP="00B85099">
            <w:pPr>
              <w:pStyle w:val="ConsPlusCell"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 xml:space="preserve">2 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F55858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4AE94E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3E29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893B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36A36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</w:tr>
      <w:tr w:rsidR="009A4804" w:rsidRPr="00500BFB" w14:paraId="011CB100" w14:textId="77777777" w:rsidTr="00B85099">
        <w:trPr>
          <w:cantSplit/>
          <w:trHeight w:val="240"/>
        </w:trPr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F7F71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3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48CA52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869570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C7E0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39C38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CBA88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</w:tr>
      <w:tr w:rsidR="009A4804" w:rsidRPr="00500BFB" w14:paraId="772E8404" w14:textId="77777777" w:rsidTr="00B85099">
        <w:trPr>
          <w:cantSplit/>
          <w:trHeight w:val="240"/>
        </w:trPr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BF0C50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...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48458F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A164DB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6DA3D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FDDF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E3831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</w:tr>
      <w:tr w:rsidR="009A4804" w:rsidRPr="00500BFB" w14:paraId="5E09AD88" w14:textId="77777777" w:rsidTr="00B85099">
        <w:trPr>
          <w:cantSplit/>
          <w:trHeight w:val="240"/>
        </w:trPr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8B93F3" w14:textId="77777777" w:rsidR="009A4804" w:rsidRPr="00500BFB" w:rsidRDefault="009A4804" w:rsidP="00B85099">
            <w:pPr>
              <w:pStyle w:val="ConsPlusCell"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B7ACEA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716C78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FACF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880D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4450C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</w:tr>
      <w:tr w:rsidR="009A4804" w:rsidRPr="00500BFB" w14:paraId="7371889A" w14:textId="77777777" w:rsidTr="00B85099">
        <w:trPr>
          <w:cantSplit/>
          <w:trHeight w:val="240"/>
        </w:trPr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21E2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47AF05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123D70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DDCF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92C3D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2D20F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</w:tr>
      <w:tr w:rsidR="009A4804" w:rsidRPr="00500BFB" w14:paraId="16DA8F3F" w14:textId="77777777" w:rsidTr="00B85099">
        <w:trPr>
          <w:cantSplit/>
          <w:trHeight w:val="240"/>
        </w:trPr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925F39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5C0179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B14AC9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D3F7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6877E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C1AA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</w:tr>
      <w:tr w:rsidR="009A4804" w:rsidRPr="00500BFB" w14:paraId="5C28C673" w14:textId="77777777" w:rsidTr="00B85099">
        <w:trPr>
          <w:cantSplit/>
          <w:trHeight w:val="240"/>
        </w:trPr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B61A5C" w14:textId="77777777" w:rsidR="009A4804" w:rsidRPr="00500BFB" w:rsidRDefault="009A4804" w:rsidP="00B85099">
            <w:pPr>
              <w:pStyle w:val="ConsPlusCell"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1E1749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701985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E086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7361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8566F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</w:tr>
      <w:tr w:rsidR="009A4804" w:rsidRPr="00500BFB" w14:paraId="5AD9F065" w14:textId="77777777" w:rsidTr="00B85099">
        <w:trPr>
          <w:cantSplit/>
          <w:trHeight w:val="240"/>
        </w:trPr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219CC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B46FCB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317990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179B4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76D9EA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92B296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</w:p>
        </w:tc>
      </w:tr>
      <w:tr w:rsidR="009A4804" w:rsidRPr="00500BFB" w14:paraId="1DE78A55" w14:textId="77777777" w:rsidTr="00B85099">
        <w:trPr>
          <w:cantSplit/>
          <w:trHeight w:val="240"/>
        </w:trPr>
        <w:tc>
          <w:tcPr>
            <w:tcW w:w="5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E82C9A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ind w:firstLine="284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Итого по спецификации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040EF2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BE559F" w14:textId="77777777" w:rsidR="009A4804" w:rsidRPr="00500BFB" w:rsidRDefault="009A4804" w:rsidP="00B85099">
            <w:pPr>
              <w:pStyle w:val="ConsPlusCell"/>
              <w:widowControl/>
              <w:spacing w:after="200" w:line="276" w:lineRule="auto"/>
              <w:rPr>
                <w:rFonts w:ascii="Tahoma" w:hAnsi="Tahoma" w:cs="Tahoma"/>
                <w:color w:val="0D0D0D" w:themeColor="text1" w:themeTint="F2"/>
              </w:rPr>
            </w:pPr>
          </w:p>
        </w:tc>
      </w:tr>
      <w:tr w:rsidR="009A4804" w:rsidRPr="00500BFB" w14:paraId="580B790D" w14:textId="77777777" w:rsidTr="00B850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459" w:type="dxa"/>
          <w:wAfter w:w="527" w:type="dxa"/>
        </w:trPr>
        <w:tc>
          <w:tcPr>
            <w:tcW w:w="4224" w:type="dxa"/>
            <w:gridSpan w:val="4"/>
          </w:tcPr>
          <w:p w14:paraId="56B2A2FD" w14:textId="77777777" w:rsidR="009A4804" w:rsidRPr="00500BFB" w:rsidRDefault="009A4804" w:rsidP="00B85099">
            <w:pPr>
              <w:pStyle w:val="Aioiaue"/>
              <w:tabs>
                <w:tab w:val="clear" w:pos="959"/>
                <w:tab w:val="clear" w:pos="8631"/>
                <w:tab w:val="clear" w:pos="9590"/>
                <w:tab w:val="left" w:pos="540"/>
                <w:tab w:val="left" w:pos="9360"/>
              </w:tabs>
              <w:ind w:firstLine="284"/>
              <w:jc w:val="both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4780" w:type="dxa"/>
            <w:gridSpan w:val="3"/>
          </w:tcPr>
          <w:p w14:paraId="1E23A206" w14:textId="77777777" w:rsidR="009A4804" w:rsidRPr="00500BFB" w:rsidRDefault="009A4804" w:rsidP="00B85099">
            <w:pPr>
              <w:pStyle w:val="Aioiaue"/>
              <w:tabs>
                <w:tab w:val="clear" w:pos="959"/>
                <w:tab w:val="clear" w:pos="8631"/>
                <w:tab w:val="clear" w:pos="9590"/>
                <w:tab w:val="left" w:pos="540"/>
                <w:tab w:val="left" w:pos="9360"/>
              </w:tabs>
              <w:ind w:firstLine="284"/>
              <w:jc w:val="both"/>
              <w:rPr>
                <w:rFonts w:ascii="Tahoma" w:hAnsi="Tahoma" w:cs="Tahoma"/>
                <w:color w:val="0D0D0D" w:themeColor="text1" w:themeTint="F2"/>
              </w:rPr>
            </w:pPr>
          </w:p>
        </w:tc>
      </w:tr>
    </w:tbl>
    <w:p w14:paraId="4B2FBC64" w14:textId="77777777" w:rsidR="009A4804" w:rsidRPr="00500BFB" w:rsidRDefault="009A4804" w:rsidP="009A4804">
      <w:pPr>
        <w:tabs>
          <w:tab w:val="right" w:pos="9072"/>
        </w:tabs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015B2BE9" w14:textId="77777777" w:rsidR="009A4804" w:rsidRPr="00500BFB" w:rsidRDefault="009A4804" w:rsidP="009A4804">
      <w:pPr>
        <w:tabs>
          <w:tab w:val="right" w:pos="9072"/>
        </w:tabs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21B04C7C" w14:textId="77777777" w:rsidR="009A4804" w:rsidRPr="00500BFB" w:rsidRDefault="009A4804" w:rsidP="009A4804">
      <w:pPr>
        <w:tabs>
          <w:tab w:val="right" w:pos="9072"/>
        </w:tabs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700"/>
        <w:gridCol w:w="4689"/>
      </w:tblGrid>
      <w:tr w:rsidR="009A4804" w:rsidRPr="00500BFB" w14:paraId="18A06996" w14:textId="77777777" w:rsidTr="00B85099">
        <w:tc>
          <w:tcPr>
            <w:tcW w:w="4791" w:type="dxa"/>
            <w:shd w:val="clear" w:color="000000" w:fill="FFFFFF"/>
          </w:tcPr>
          <w:p w14:paraId="0372E56D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1680"/>
              </w:tabs>
              <w:jc w:val="both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Заказчик</w:t>
            </w:r>
          </w:p>
          <w:p w14:paraId="69D8444D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1680"/>
              </w:tabs>
              <w:jc w:val="both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4780" w:type="dxa"/>
            <w:shd w:val="clear" w:color="000000" w:fill="FFFFFF"/>
          </w:tcPr>
          <w:p w14:paraId="28C11AEC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9360"/>
              </w:tabs>
              <w:jc w:val="both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Исполнитель</w:t>
            </w:r>
          </w:p>
          <w:p w14:paraId="1332A2E8" w14:textId="77511FD3" w:rsidR="009A4804" w:rsidRPr="00500BFB" w:rsidRDefault="009A4804">
            <w:pPr>
              <w:pStyle w:val="Aioiaue"/>
              <w:tabs>
                <w:tab w:val="left" w:pos="540"/>
                <w:tab w:val="left" w:pos="9360"/>
              </w:tabs>
              <w:jc w:val="both"/>
              <w:rPr>
                <w:rFonts w:ascii="Tahoma" w:hAnsi="Tahoma" w:cs="Tahoma"/>
                <w:b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b/>
                <w:color w:val="0D0D0D" w:themeColor="text1" w:themeTint="F2"/>
              </w:rPr>
              <w:t>ООО «ЕЭС</w:t>
            </w:r>
            <w:r w:rsidR="007515C6" w:rsidRPr="00500BFB">
              <w:rPr>
                <w:rFonts w:ascii="Tahoma" w:hAnsi="Tahoma" w:cs="Tahoma"/>
                <w:b/>
                <w:color w:val="0D0D0D" w:themeColor="text1" w:themeTint="F2"/>
              </w:rPr>
              <w:t>-</w:t>
            </w:r>
            <w:r w:rsidRPr="00500BFB">
              <w:rPr>
                <w:rFonts w:ascii="Tahoma" w:hAnsi="Tahoma" w:cs="Tahoma"/>
                <w:b/>
                <w:color w:val="0D0D0D" w:themeColor="text1" w:themeTint="F2"/>
              </w:rPr>
              <w:t xml:space="preserve">Гарант» </w:t>
            </w:r>
          </w:p>
        </w:tc>
      </w:tr>
      <w:tr w:rsidR="009A4804" w:rsidRPr="00500BFB" w14:paraId="08CA8DDF" w14:textId="77777777" w:rsidTr="00B85099">
        <w:tc>
          <w:tcPr>
            <w:tcW w:w="4791" w:type="dxa"/>
            <w:shd w:val="clear" w:color="000000" w:fill="FFFFFF"/>
          </w:tcPr>
          <w:p w14:paraId="5CFF6805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1680"/>
              </w:tabs>
              <w:jc w:val="both"/>
              <w:rPr>
                <w:rFonts w:ascii="Tahoma" w:hAnsi="Tahoma" w:cs="Tahoma"/>
                <w:color w:val="0D0D0D" w:themeColor="text1" w:themeTint="F2"/>
              </w:rPr>
            </w:pPr>
          </w:p>
          <w:p w14:paraId="4D46816D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1680"/>
              </w:tabs>
              <w:jc w:val="both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 xml:space="preserve">________________ </w:t>
            </w:r>
          </w:p>
          <w:p w14:paraId="24E004DF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1680"/>
              </w:tabs>
              <w:jc w:val="both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 xml:space="preserve"> М.п.</w:t>
            </w:r>
          </w:p>
        </w:tc>
        <w:tc>
          <w:tcPr>
            <w:tcW w:w="4780" w:type="dxa"/>
            <w:shd w:val="clear" w:color="000000" w:fill="FFFFFF"/>
          </w:tcPr>
          <w:p w14:paraId="4127A36C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9360"/>
              </w:tabs>
              <w:rPr>
                <w:rFonts w:ascii="Tahoma" w:hAnsi="Tahoma" w:cs="Tahoma"/>
                <w:color w:val="0D0D0D" w:themeColor="text1" w:themeTint="F2"/>
              </w:rPr>
            </w:pPr>
          </w:p>
          <w:p w14:paraId="28B539DB" w14:textId="4D939E7F" w:rsidR="009A4804" w:rsidRPr="00500BFB" w:rsidRDefault="009A4804" w:rsidP="00B85099">
            <w:pPr>
              <w:pStyle w:val="Aioiaue"/>
              <w:tabs>
                <w:tab w:val="left" w:pos="540"/>
                <w:tab w:val="left" w:pos="9360"/>
              </w:tabs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 xml:space="preserve">________________ </w:t>
            </w:r>
          </w:p>
          <w:p w14:paraId="4B79554F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9360"/>
              </w:tabs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М.п.</w:t>
            </w:r>
          </w:p>
        </w:tc>
      </w:tr>
    </w:tbl>
    <w:p w14:paraId="5DB15324" w14:textId="77777777" w:rsidR="009A4804" w:rsidRPr="00500BFB" w:rsidRDefault="009A4804" w:rsidP="009A4804">
      <w:pPr>
        <w:spacing w:after="0"/>
        <w:ind w:firstLine="284"/>
        <w:jc w:val="right"/>
        <w:rPr>
          <w:rFonts w:ascii="Tahoma" w:hAnsi="Tahoma" w:cs="Tahoma"/>
          <w:color w:val="0D0D0D" w:themeColor="text1" w:themeTint="F2"/>
          <w:sz w:val="20"/>
          <w:szCs w:val="20"/>
          <w:highlight w:val="yellow"/>
        </w:rPr>
      </w:pPr>
    </w:p>
    <w:p w14:paraId="76CF6F94" w14:textId="77777777" w:rsidR="009A4804" w:rsidRPr="00500BFB" w:rsidRDefault="009A4804" w:rsidP="009A4804">
      <w:pPr>
        <w:spacing w:after="0"/>
        <w:ind w:firstLine="284"/>
        <w:jc w:val="right"/>
        <w:rPr>
          <w:rFonts w:ascii="Tahoma" w:hAnsi="Tahoma" w:cs="Tahoma"/>
          <w:color w:val="0D0D0D" w:themeColor="text1" w:themeTint="F2"/>
          <w:sz w:val="20"/>
          <w:szCs w:val="20"/>
          <w:highlight w:val="yellow"/>
        </w:rPr>
      </w:pPr>
    </w:p>
    <w:p w14:paraId="0EF8895D" w14:textId="77777777" w:rsidR="009A4804" w:rsidRPr="00500BFB" w:rsidRDefault="009A4804" w:rsidP="009A4804">
      <w:pPr>
        <w:spacing w:after="0"/>
        <w:ind w:firstLine="284"/>
        <w:jc w:val="right"/>
        <w:rPr>
          <w:rFonts w:ascii="Tahoma" w:hAnsi="Tahoma" w:cs="Tahoma"/>
          <w:color w:val="0D0D0D" w:themeColor="text1" w:themeTint="F2"/>
          <w:sz w:val="20"/>
          <w:szCs w:val="20"/>
          <w:highlight w:val="yellow"/>
        </w:rPr>
      </w:pPr>
    </w:p>
    <w:p w14:paraId="6FBA6D5A" w14:textId="77777777" w:rsidR="009A4804" w:rsidRPr="00500BFB" w:rsidRDefault="009A4804" w:rsidP="009A4804">
      <w:pPr>
        <w:spacing w:after="0"/>
        <w:rPr>
          <w:rFonts w:ascii="Tahoma" w:hAnsi="Tahoma" w:cs="Tahoma"/>
          <w:color w:val="0D0D0D" w:themeColor="text1" w:themeTint="F2"/>
          <w:sz w:val="20"/>
          <w:szCs w:val="20"/>
          <w:highlight w:val="yellow"/>
        </w:rPr>
      </w:pPr>
    </w:p>
    <w:p w14:paraId="5E021B37" w14:textId="77777777" w:rsidR="009A4804" w:rsidRPr="00500BFB" w:rsidRDefault="009A4804" w:rsidP="009A4804">
      <w:pPr>
        <w:spacing w:after="0"/>
        <w:ind w:firstLine="284"/>
        <w:jc w:val="right"/>
        <w:rPr>
          <w:rFonts w:ascii="Tahoma" w:hAnsi="Tahoma" w:cs="Tahoma"/>
          <w:color w:val="0D0D0D" w:themeColor="text1" w:themeTint="F2"/>
          <w:sz w:val="20"/>
          <w:szCs w:val="20"/>
          <w:highlight w:val="yellow"/>
        </w:rPr>
      </w:pPr>
    </w:p>
    <w:p w14:paraId="11DB010C" w14:textId="77777777" w:rsidR="009A4804" w:rsidRPr="00500BFB" w:rsidRDefault="009A4804" w:rsidP="009A4804">
      <w:pPr>
        <w:spacing w:after="0"/>
        <w:ind w:firstLine="284"/>
        <w:jc w:val="right"/>
        <w:rPr>
          <w:rFonts w:ascii="Tahoma" w:hAnsi="Tahoma" w:cs="Tahoma"/>
          <w:color w:val="0D0D0D" w:themeColor="text1" w:themeTint="F2"/>
          <w:sz w:val="20"/>
          <w:szCs w:val="20"/>
          <w:highlight w:val="yellow"/>
        </w:rPr>
      </w:pPr>
    </w:p>
    <w:p w14:paraId="19C3EAB3" w14:textId="77777777" w:rsidR="009A4804" w:rsidRPr="00500BFB" w:rsidRDefault="009A4804" w:rsidP="009A4804">
      <w:pPr>
        <w:spacing w:after="0"/>
        <w:ind w:firstLine="284"/>
        <w:jc w:val="right"/>
        <w:rPr>
          <w:rFonts w:ascii="Tahoma" w:hAnsi="Tahoma" w:cs="Tahoma"/>
          <w:color w:val="0D0D0D" w:themeColor="text1" w:themeTint="F2"/>
          <w:sz w:val="20"/>
          <w:szCs w:val="20"/>
          <w:highlight w:val="yellow"/>
        </w:rPr>
      </w:pPr>
    </w:p>
    <w:p w14:paraId="0C0F977E" w14:textId="77777777" w:rsidR="009A4804" w:rsidRPr="00500BFB" w:rsidRDefault="009A4804" w:rsidP="009A4804">
      <w:pPr>
        <w:spacing w:after="0"/>
        <w:ind w:firstLine="284"/>
        <w:jc w:val="right"/>
        <w:rPr>
          <w:rFonts w:ascii="Tahoma" w:hAnsi="Tahoma" w:cs="Tahoma"/>
          <w:color w:val="0D0D0D" w:themeColor="text1" w:themeTint="F2"/>
          <w:sz w:val="20"/>
          <w:szCs w:val="20"/>
          <w:highlight w:val="yellow"/>
        </w:rPr>
      </w:pPr>
    </w:p>
    <w:p w14:paraId="4D3374AB" w14:textId="77777777" w:rsidR="009A4804" w:rsidRPr="00500BFB" w:rsidRDefault="009A4804" w:rsidP="009A4804">
      <w:pPr>
        <w:spacing w:after="0"/>
        <w:ind w:firstLine="284"/>
        <w:jc w:val="right"/>
        <w:rPr>
          <w:rFonts w:ascii="Tahoma" w:hAnsi="Tahoma" w:cs="Tahoma"/>
          <w:color w:val="0D0D0D" w:themeColor="text1" w:themeTint="F2"/>
          <w:sz w:val="20"/>
          <w:szCs w:val="20"/>
        </w:rPr>
        <w:sectPr w:rsidR="009A4804" w:rsidRPr="00500BFB" w:rsidSect="00517DFF">
          <w:footerReference w:type="default" r:id="rId14"/>
          <w:pgSz w:w="11907" w:h="16840" w:code="9"/>
          <w:pgMar w:top="709" w:right="992" w:bottom="567" w:left="1276" w:header="709" w:footer="709" w:gutter="0"/>
          <w:cols w:space="708"/>
          <w:docGrid w:linePitch="360"/>
        </w:sectPr>
      </w:pPr>
    </w:p>
    <w:p w14:paraId="4A0FB14B" w14:textId="77777777" w:rsidR="009A4804" w:rsidRPr="00500BFB" w:rsidRDefault="009A4804" w:rsidP="009A4804">
      <w:pPr>
        <w:spacing w:after="0"/>
        <w:ind w:firstLine="284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lastRenderedPageBreak/>
        <w:t>Приложение №4</w:t>
      </w:r>
    </w:p>
    <w:p w14:paraId="571156AC" w14:textId="331DAFC5" w:rsidR="009A4804" w:rsidRPr="00500BFB" w:rsidRDefault="009A4804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к Договору на выполнение работ и услуг по созданию АИИС КУЭ ОРЭМ №  ____ от ________</w:t>
      </w:r>
    </w:p>
    <w:p w14:paraId="4F36E8D0" w14:textId="77777777" w:rsidR="009A4804" w:rsidRPr="00500BFB" w:rsidRDefault="009A4804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</w:p>
    <w:tbl>
      <w:tblPr>
        <w:tblW w:w="14875" w:type="dxa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8"/>
        <w:gridCol w:w="4527"/>
      </w:tblGrid>
      <w:tr w:rsidR="009A4804" w:rsidRPr="00500BFB" w14:paraId="3B68FD1F" w14:textId="77777777" w:rsidTr="00B85099">
        <w:trPr>
          <w:trHeight w:val="205"/>
        </w:trPr>
        <w:tc>
          <w:tcPr>
            <w:tcW w:w="10348" w:type="dxa"/>
            <w:shd w:val="clear" w:color="000000" w:fill="FFFFFF"/>
            <w:tcMar>
              <w:left w:w="108" w:type="dxa"/>
              <w:right w:w="108" w:type="dxa"/>
            </w:tcMar>
          </w:tcPr>
          <w:p w14:paraId="088E55B9" w14:textId="77777777" w:rsidR="009A4804" w:rsidRPr="00500BFB" w:rsidRDefault="009A4804" w:rsidP="00B85099">
            <w:pPr>
              <w:spacing w:after="0" w:line="240" w:lineRule="auto"/>
              <w:ind w:firstLine="284"/>
              <w:rPr>
                <w:rFonts w:ascii="Tahoma" w:hAnsi="Tahoma" w:cs="Tahoma"/>
                <w:sz w:val="20"/>
                <w:szCs w:val="20"/>
              </w:rPr>
            </w:pPr>
            <w:r w:rsidRPr="00500BFB">
              <w:rPr>
                <w:rFonts w:ascii="Tahoma" w:hAnsi="Tahoma" w:cs="Tahoma"/>
                <w:sz w:val="20"/>
                <w:szCs w:val="20"/>
              </w:rPr>
              <w:t>Форму утверждаю:</w:t>
            </w:r>
          </w:p>
        </w:tc>
        <w:tc>
          <w:tcPr>
            <w:tcW w:w="4527" w:type="dxa"/>
            <w:shd w:val="clear" w:color="000000" w:fill="FFFFFF"/>
            <w:tcMar>
              <w:left w:w="108" w:type="dxa"/>
              <w:right w:w="108" w:type="dxa"/>
            </w:tcMar>
          </w:tcPr>
          <w:p w14:paraId="577B4BBC" w14:textId="77777777" w:rsidR="009A4804" w:rsidRPr="00500BFB" w:rsidRDefault="009A4804" w:rsidP="00B85099">
            <w:pPr>
              <w:spacing w:after="0" w:line="240" w:lineRule="auto"/>
              <w:ind w:firstLine="284"/>
              <w:rPr>
                <w:rFonts w:ascii="Tahoma" w:hAnsi="Tahoma" w:cs="Tahoma"/>
                <w:sz w:val="20"/>
                <w:szCs w:val="20"/>
              </w:rPr>
            </w:pPr>
            <w:r w:rsidRPr="00500BFB">
              <w:rPr>
                <w:rFonts w:ascii="Tahoma" w:hAnsi="Tahoma" w:cs="Tahoma"/>
                <w:sz w:val="20"/>
                <w:szCs w:val="20"/>
              </w:rPr>
              <w:t>Форму утверждаю:</w:t>
            </w:r>
          </w:p>
          <w:p w14:paraId="3015479C" w14:textId="77777777" w:rsidR="009A4804" w:rsidRPr="00500BFB" w:rsidRDefault="009A4804" w:rsidP="00B85099">
            <w:pPr>
              <w:spacing w:after="0" w:line="240" w:lineRule="auto"/>
              <w:ind w:firstLine="28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4804" w:rsidRPr="00500BFB" w14:paraId="52EEFDC3" w14:textId="77777777" w:rsidTr="00B85099">
        <w:trPr>
          <w:trHeight w:val="1"/>
        </w:trPr>
        <w:tc>
          <w:tcPr>
            <w:tcW w:w="10348" w:type="dxa"/>
            <w:shd w:val="clear" w:color="000000" w:fill="FFFFFF"/>
            <w:tcMar>
              <w:left w:w="108" w:type="dxa"/>
              <w:right w:w="108" w:type="dxa"/>
            </w:tcMar>
          </w:tcPr>
          <w:p w14:paraId="45C352BF" w14:textId="77777777" w:rsidR="009A4804" w:rsidRPr="00500BFB" w:rsidRDefault="009A4804" w:rsidP="00B85099">
            <w:pPr>
              <w:spacing w:after="0" w:line="240" w:lineRule="auto"/>
              <w:ind w:firstLine="284"/>
              <w:rPr>
                <w:rFonts w:ascii="Tahoma" w:hAnsi="Tahoma" w:cs="Tahoma"/>
                <w:b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sz w:val="20"/>
                <w:szCs w:val="20"/>
              </w:rPr>
              <w:t>Исполнитель</w:t>
            </w:r>
          </w:p>
          <w:p w14:paraId="714A43F9" w14:textId="75D16979" w:rsidR="009A4804" w:rsidRPr="00500BFB" w:rsidRDefault="009A4804">
            <w:pPr>
              <w:spacing w:after="0" w:line="240" w:lineRule="auto"/>
              <w:ind w:firstLine="284"/>
              <w:rPr>
                <w:rFonts w:ascii="Tahoma" w:hAnsi="Tahoma" w:cs="Tahoma"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sz w:val="20"/>
                <w:szCs w:val="20"/>
              </w:rPr>
              <w:t>ООО «ЕЭС</w:t>
            </w:r>
            <w:r w:rsidR="007515C6" w:rsidRPr="00500BFB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500BFB">
              <w:rPr>
                <w:rFonts w:ascii="Tahoma" w:hAnsi="Tahoma" w:cs="Tahoma"/>
                <w:b/>
                <w:sz w:val="20"/>
                <w:szCs w:val="20"/>
              </w:rPr>
              <w:t>Гарант»</w:t>
            </w:r>
          </w:p>
        </w:tc>
        <w:tc>
          <w:tcPr>
            <w:tcW w:w="4527" w:type="dxa"/>
            <w:shd w:val="clear" w:color="000000" w:fill="FFFFFF"/>
            <w:tcMar>
              <w:left w:w="108" w:type="dxa"/>
              <w:right w:w="108" w:type="dxa"/>
            </w:tcMar>
          </w:tcPr>
          <w:p w14:paraId="491E9873" w14:textId="77777777" w:rsidR="009A4804" w:rsidRPr="00500BFB" w:rsidRDefault="009A4804" w:rsidP="00B85099">
            <w:pPr>
              <w:spacing w:after="0" w:line="240" w:lineRule="auto"/>
              <w:ind w:firstLine="284"/>
              <w:rPr>
                <w:rFonts w:ascii="Tahoma" w:hAnsi="Tahoma" w:cs="Tahoma"/>
                <w:b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sz w:val="20"/>
                <w:szCs w:val="20"/>
              </w:rPr>
              <w:t>Заказчик</w:t>
            </w:r>
          </w:p>
          <w:p w14:paraId="35CB4A52" w14:textId="77777777" w:rsidR="009A4804" w:rsidRPr="00500BFB" w:rsidRDefault="009A4804" w:rsidP="00B85099">
            <w:pPr>
              <w:spacing w:after="0" w:line="240" w:lineRule="auto"/>
              <w:ind w:firstLine="2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4804" w:rsidRPr="00500BFB" w14:paraId="3A5A65B0" w14:textId="77777777" w:rsidTr="00B85099">
        <w:trPr>
          <w:trHeight w:val="1018"/>
        </w:trPr>
        <w:tc>
          <w:tcPr>
            <w:tcW w:w="10348" w:type="dxa"/>
            <w:shd w:val="clear" w:color="000000" w:fill="FFFFFF"/>
            <w:tcMar>
              <w:left w:w="108" w:type="dxa"/>
              <w:right w:w="108" w:type="dxa"/>
            </w:tcMar>
          </w:tcPr>
          <w:p w14:paraId="3589F0BE" w14:textId="77777777" w:rsidR="009A4804" w:rsidRPr="00500BFB" w:rsidRDefault="009A4804" w:rsidP="00B85099">
            <w:pPr>
              <w:spacing w:after="0" w:line="240" w:lineRule="auto"/>
              <w:ind w:firstLine="284"/>
              <w:rPr>
                <w:rFonts w:ascii="Tahoma" w:hAnsi="Tahoma" w:cs="Tahoma"/>
                <w:sz w:val="20"/>
                <w:szCs w:val="20"/>
              </w:rPr>
            </w:pPr>
          </w:p>
          <w:p w14:paraId="07E566C5" w14:textId="7DC850BF" w:rsidR="009A4804" w:rsidRPr="00500BFB" w:rsidRDefault="009A4804" w:rsidP="00B85099">
            <w:pPr>
              <w:spacing w:after="0" w:line="240" w:lineRule="auto"/>
              <w:ind w:firstLine="284"/>
              <w:rPr>
                <w:rFonts w:ascii="Tahoma" w:hAnsi="Tahoma" w:cs="Tahoma"/>
                <w:sz w:val="20"/>
                <w:szCs w:val="20"/>
              </w:rPr>
            </w:pPr>
            <w:r w:rsidRPr="00500BFB">
              <w:rPr>
                <w:rFonts w:ascii="Tahoma" w:hAnsi="Tahoma" w:cs="Tahoma"/>
                <w:sz w:val="20"/>
                <w:szCs w:val="20"/>
              </w:rPr>
              <w:t xml:space="preserve">________________ </w:t>
            </w:r>
          </w:p>
          <w:p w14:paraId="06A43A75" w14:textId="77777777" w:rsidR="009A4804" w:rsidRPr="00500BFB" w:rsidRDefault="009A4804" w:rsidP="00B85099">
            <w:pPr>
              <w:spacing w:after="0" w:line="240" w:lineRule="auto"/>
              <w:ind w:firstLine="284"/>
              <w:rPr>
                <w:rFonts w:ascii="Tahoma" w:hAnsi="Tahoma" w:cs="Tahoma"/>
                <w:sz w:val="20"/>
                <w:szCs w:val="20"/>
              </w:rPr>
            </w:pPr>
            <w:r w:rsidRPr="00500BFB">
              <w:rPr>
                <w:rFonts w:ascii="Tahoma" w:hAnsi="Tahoma" w:cs="Tahoma"/>
                <w:sz w:val="20"/>
                <w:szCs w:val="20"/>
              </w:rPr>
              <w:t xml:space="preserve"> М.п.</w:t>
            </w:r>
          </w:p>
        </w:tc>
        <w:tc>
          <w:tcPr>
            <w:tcW w:w="4527" w:type="dxa"/>
            <w:shd w:val="clear" w:color="000000" w:fill="FFFFFF"/>
            <w:tcMar>
              <w:left w:w="108" w:type="dxa"/>
              <w:right w:w="108" w:type="dxa"/>
            </w:tcMar>
          </w:tcPr>
          <w:p w14:paraId="65635865" w14:textId="77777777" w:rsidR="009A4804" w:rsidRPr="00500BFB" w:rsidRDefault="009A4804" w:rsidP="00B85099">
            <w:pPr>
              <w:spacing w:after="0" w:line="240" w:lineRule="auto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F42F5E1" w14:textId="77777777" w:rsidR="009A4804" w:rsidRPr="00500BFB" w:rsidRDefault="009A4804" w:rsidP="00B85099">
            <w:pPr>
              <w:spacing w:after="0" w:line="240" w:lineRule="auto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0BFB">
              <w:rPr>
                <w:rFonts w:ascii="Tahoma" w:hAnsi="Tahoma" w:cs="Tahoma"/>
                <w:sz w:val="20"/>
                <w:szCs w:val="20"/>
              </w:rPr>
              <w:t xml:space="preserve">________________ </w:t>
            </w:r>
          </w:p>
          <w:p w14:paraId="36DF94C0" w14:textId="77777777" w:rsidR="009A4804" w:rsidRPr="00500BFB" w:rsidRDefault="009A4804" w:rsidP="00B85099">
            <w:pPr>
              <w:spacing w:after="0" w:line="240" w:lineRule="auto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0BFB"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</w:tr>
    </w:tbl>
    <w:p w14:paraId="38FBE5E8" w14:textId="77777777" w:rsidR="009A4804" w:rsidRPr="00500BFB" w:rsidRDefault="009A4804" w:rsidP="009A4804">
      <w:pPr>
        <w:tabs>
          <w:tab w:val="right" w:pos="9072"/>
        </w:tabs>
        <w:spacing w:after="0" w:line="240" w:lineRule="auto"/>
        <w:jc w:val="center"/>
        <w:rPr>
          <w:rFonts w:ascii="Tahoma" w:hAnsi="Tahoma" w:cs="Tahoma"/>
          <w:b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b/>
          <w:sz w:val="20"/>
          <w:szCs w:val="20"/>
        </w:rPr>
        <w:t>Форма акта приемки-сдачи выполненных работ (оказанных услуг)</w:t>
      </w:r>
    </w:p>
    <w:tbl>
      <w:tblPr>
        <w:tblW w:w="15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2020"/>
        <w:gridCol w:w="221"/>
        <w:gridCol w:w="2598"/>
        <w:gridCol w:w="95"/>
        <w:gridCol w:w="1479"/>
        <w:gridCol w:w="86"/>
        <w:gridCol w:w="483"/>
        <w:gridCol w:w="483"/>
        <w:gridCol w:w="547"/>
        <w:gridCol w:w="409"/>
        <w:gridCol w:w="216"/>
        <w:gridCol w:w="216"/>
        <w:gridCol w:w="574"/>
        <w:gridCol w:w="574"/>
        <w:gridCol w:w="420"/>
        <w:gridCol w:w="420"/>
        <w:gridCol w:w="274"/>
        <w:gridCol w:w="724"/>
        <w:gridCol w:w="724"/>
        <w:gridCol w:w="153"/>
        <w:gridCol w:w="111"/>
        <w:gridCol w:w="616"/>
        <w:gridCol w:w="134"/>
        <w:gridCol w:w="468"/>
        <w:gridCol w:w="880"/>
        <w:gridCol w:w="256"/>
      </w:tblGrid>
      <w:tr w:rsidR="009A4804" w:rsidRPr="00500BFB" w14:paraId="040CC343" w14:textId="77777777" w:rsidTr="00B85099">
        <w:trPr>
          <w:trHeight w:val="255"/>
        </w:trPr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FCE5F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00BFB">
              <w:rPr>
                <w:rFonts w:ascii="Tahoma" w:hAnsi="Tahoma" w:cs="Tahoma"/>
                <w:sz w:val="20"/>
                <w:szCs w:val="20"/>
              </w:rPr>
              <w:t xml:space="preserve">Исполнитель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CEB3B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8EC4F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E5D2E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97651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CDBA4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2F0BA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9FAB7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434F0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FE210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0317E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772A9" w14:textId="77777777" w:rsidR="009A4804" w:rsidRPr="00500BFB" w:rsidRDefault="009A4804" w:rsidP="00B8509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6869A" w14:textId="77777777" w:rsidR="009A4804" w:rsidRPr="00500BFB" w:rsidRDefault="009A4804" w:rsidP="00B8509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6872E" w14:textId="77777777" w:rsidR="009A4804" w:rsidRPr="00500BFB" w:rsidRDefault="009A4804" w:rsidP="00B8509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4804" w:rsidRPr="00500BFB" w14:paraId="104C7F02" w14:textId="77777777" w:rsidTr="00B85099">
        <w:trPr>
          <w:trHeight w:val="1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B82C1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426C3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00266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8CAB0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500BFB">
              <w:rPr>
                <w:rFonts w:ascii="Tahoma" w:hAnsi="Tahoma" w:cs="Tahoma"/>
                <w:i/>
                <w:iCs/>
                <w:sz w:val="20"/>
                <w:szCs w:val="20"/>
              </w:rPr>
              <w:t>(наименование, структурное подразделение)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48E49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38A3F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B52CC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459FD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D1EBF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14514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3D2E1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DC792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E10F7" w14:textId="77777777" w:rsidR="009A4804" w:rsidRPr="00500BFB" w:rsidRDefault="009A4804" w:rsidP="00B8509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DC746" w14:textId="77777777" w:rsidR="009A4804" w:rsidRPr="00500BFB" w:rsidRDefault="009A4804" w:rsidP="00B8509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27F5A" w14:textId="77777777" w:rsidR="009A4804" w:rsidRPr="00500BFB" w:rsidRDefault="009A4804" w:rsidP="00B8509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4804" w:rsidRPr="00500BFB" w14:paraId="3412665F" w14:textId="77777777" w:rsidTr="00B85099">
        <w:trPr>
          <w:trHeight w:val="33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13C00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00BFB">
              <w:rPr>
                <w:rFonts w:ascii="Tahoma" w:hAnsi="Tahoma" w:cs="Tahoma"/>
                <w:sz w:val="20"/>
                <w:szCs w:val="20"/>
              </w:rPr>
              <w:t>Заказчик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7C8C1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D7E83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0BF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B3EBB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26F4B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43E2E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22B74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9B239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6E735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0D1ED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25161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8DFBE" w14:textId="77777777" w:rsidR="009A4804" w:rsidRPr="00500BFB" w:rsidRDefault="009A4804" w:rsidP="00B8509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C25E9" w14:textId="77777777" w:rsidR="009A4804" w:rsidRPr="00500BFB" w:rsidRDefault="009A4804" w:rsidP="00B8509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723B9" w14:textId="77777777" w:rsidR="009A4804" w:rsidRPr="00500BFB" w:rsidRDefault="009A4804" w:rsidP="00B8509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4804" w:rsidRPr="00500BFB" w14:paraId="31C140FB" w14:textId="77777777" w:rsidTr="00B85099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E0F39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AC6D7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AE460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7E82E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500BFB">
              <w:rPr>
                <w:rFonts w:ascii="Tahoma" w:hAnsi="Tahoma" w:cs="Tahoma"/>
                <w:i/>
                <w:iCs/>
                <w:sz w:val="20"/>
                <w:szCs w:val="20"/>
              </w:rPr>
              <w:t>(наименование, структурное подразделение)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2F41E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C00B6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4097B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C727A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06E09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A468F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19605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50EE5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908D6" w14:textId="77777777" w:rsidR="009A4804" w:rsidRPr="00500BFB" w:rsidRDefault="009A4804" w:rsidP="00B8509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4C293" w14:textId="77777777" w:rsidR="009A4804" w:rsidRPr="00500BFB" w:rsidRDefault="009A4804" w:rsidP="00B8509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96129" w14:textId="77777777" w:rsidR="009A4804" w:rsidRPr="00500BFB" w:rsidRDefault="009A4804" w:rsidP="00B8509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4804" w:rsidRPr="00500BFB" w14:paraId="478EE5A7" w14:textId="77777777" w:rsidTr="00B85099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6A3EA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00BFB">
              <w:rPr>
                <w:rFonts w:ascii="Tahoma" w:hAnsi="Tahoma" w:cs="Tahoma"/>
                <w:sz w:val="20"/>
                <w:szCs w:val="20"/>
              </w:rPr>
              <w:t xml:space="preserve">Договор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B33D4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03477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00BF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99B03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C9D80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3286C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26086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DAB60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472A5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4804" w:rsidRPr="00500BFB" w14:paraId="20DBA706" w14:textId="77777777" w:rsidTr="00B85099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D1CF8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D461D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78F37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E122A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500BFB">
              <w:rPr>
                <w:rFonts w:ascii="Tahoma" w:hAnsi="Tahoma" w:cs="Tahoma"/>
                <w:i/>
                <w:iCs/>
                <w:sz w:val="20"/>
                <w:szCs w:val="20"/>
              </w:rPr>
              <w:t>(дата, номер)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B9F49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A9F0B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43592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8144E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FCE40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845E4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E1118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2BAAF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093CE" w14:textId="77777777" w:rsidR="009A4804" w:rsidRPr="00500BFB" w:rsidRDefault="009A4804" w:rsidP="00B8509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32393" w14:textId="77777777" w:rsidR="009A4804" w:rsidRPr="00500BFB" w:rsidRDefault="009A4804" w:rsidP="00B8509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87ACC" w14:textId="77777777" w:rsidR="009A4804" w:rsidRPr="00500BFB" w:rsidRDefault="009A4804" w:rsidP="00B8509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4804" w:rsidRPr="00500BFB" w14:paraId="04BB8521" w14:textId="77777777" w:rsidTr="00B85099">
        <w:trPr>
          <w:trHeight w:val="464"/>
        </w:trPr>
        <w:tc>
          <w:tcPr>
            <w:tcW w:w="15417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34C86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bCs/>
                <w:sz w:val="20"/>
                <w:szCs w:val="20"/>
              </w:rPr>
              <w:t>АКТ  ПРИЕМКИ-СДАЧИ ВЫПОЛНЕННЫХ РАБОТ (ОКАЗАННЫХ УСЛУГ) №_________ от "____"________________20____г.</w:t>
            </w:r>
          </w:p>
        </w:tc>
      </w:tr>
      <w:tr w:rsidR="009A4804" w:rsidRPr="00500BFB" w14:paraId="70C5B82B" w14:textId="77777777" w:rsidTr="00B85099">
        <w:trPr>
          <w:trHeight w:val="464"/>
        </w:trPr>
        <w:tc>
          <w:tcPr>
            <w:tcW w:w="15417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EEEB4D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A4804" w:rsidRPr="00500BFB" w14:paraId="1145C8D5" w14:textId="77777777" w:rsidTr="00B85099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74999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00BFB">
              <w:rPr>
                <w:rFonts w:ascii="Tahoma" w:hAnsi="Tahoma" w:cs="Tahoma"/>
                <w:sz w:val="20"/>
                <w:szCs w:val="20"/>
              </w:rPr>
              <w:t>Мы, нижеподписавшиеся, представитель "Исполнителя" в лице</w:t>
            </w:r>
          </w:p>
        </w:tc>
        <w:tc>
          <w:tcPr>
            <w:tcW w:w="25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F55B7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0BF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80CF3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00BFB">
              <w:rPr>
                <w:rFonts w:ascii="Tahoma" w:hAnsi="Tahoma" w:cs="Tahoma"/>
                <w:sz w:val="20"/>
                <w:szCs w:val="20"/>
              </w:rPr>
              <w:t>, действующий на основании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573FC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00BF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2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F5CBD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0BF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A4804" w:rsidRPr="00500BFB" w14:paraId="49E429EF" w14:textId="77777777" w:rsidTr="00B85099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644C2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894D9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348E3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FF033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EB62A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F105F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500BFB">
              <w:rPr>
                <w:rFonts w:ascii="Tahoma" w:hAnsi="Tahoma" w:cs="Tahoma"/>
                <w:i/>
                <w:iCs/>
                <w:sz w:val="20"/>
                <w:szCs w:val="20"/>
              </w:rPr>
              <w:t>(должность, Ф.И.О)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3DF4F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AA886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FF9D1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F984C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27F7D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1BD1E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11884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65A04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83208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4804" w:rsidRPr="00500BFB" w14:paraId="40E6D089" w14:textId="77777777" w:rsidTr="00B85099">
        <w:trPr>
          <w:trHeight w:val="255"/>
        </w:trPr>
        <w:tc>
          <w:tcPr>
            <w:tcW w:w="1541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9852C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00BFB">
              <w:rPr>
                <w:rFonts w:ascii="Tahoma" w:hAnsi="Tahoma" w:cs="Tahoma"/>
                <w:sz w:val="20"/>
                <w:szCs w:val="20"/>
              </w:rPr>
              <w:t xml:space="preserve">с одной стороны, и представитель "Заказчика" в лице ___________________________________, действующий на основании _____________________________________________, с  другой стороны,                                                                                         </w:t>
            </w:r>
            <w:r w:rsidRPr="00500BFB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(должность, Ф.И.О)</w:t>
            </w:r>
          </w:p>
        </w:tc>
      </w:tr>
      <w:tr w:rsidR="009A4804" w:rsidRPr="00500BFB" w14:paraId="251BD100" w14:textId="77777777" w:rsidTr="00B85099">
        <w:trPr>
          <w:trHeight w:val="6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AF2A8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BFD88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A36D4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63690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500BFB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                    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7FA18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24502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E32D8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16F7F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F2B9C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8DCA9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602D4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76B23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5FBAC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4ED25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A815A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13C86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4804" w:rsidRPr="00500BFB" w14:paraId="6E0D477F" w14:textId="77777777" w:rsidTr="00B85099">
        <w:trPr>
          <w:trHeight w:val="255"/>
        </w:trPr>
        <w:tc>
          <w:tcPr>
            <w:tcW w:w="1541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DAB31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00BFB">
              <w:rPr>
                <w:rFonts w:ascii="Tahoma" w:hAnsi="Tahoma" w:cs="Tahoma"/>
                <w:sz w:val="20"/>
                <w:szCs w:val="20"/>
              </w:rPr>
              <w:t>составили настоящий акт о том, что "Исполнитель" в период с "   " _____________ 20____ г. по "    " ____________ 20____г.   выполнит (оказал), а "Заказчик" принял следующие работы (услуги):</w:t>
            </w:r>
          </w:p>
        </w:tc>
      </w:tr>
      <w:tr w:rsidR="009A4804" w:rsidRPr="00500BFB" w14:paraId="2A003438" w14:textId="77777777" w:rsidTr="00B85099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CC508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F7AFA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1" w:name="RANGE!B20:F24"/>
            <w:r w:rsidRPr="00500BFB"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  работ ( услуг)</w:t>
            </w:r>
            <w:bookmarkEnd w:id="1"/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DB610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bCs/>
                <w:sz w:val="20"/>
                <w:szCs w:val="20"/>
              </w:rPr>
              <w:t>Ед.                                  изм.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E7D91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42A52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bCs/>
                <w:sz w:val="20"/>
                <w:szCs w:val="20"/>
              </w:rPr>
              <w:t>Цена, руб. коп.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8755D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bCs/>
                <w:sz w:val="20"/>
                <w:szCs w:val="20"/>
              </w:rPr>
              <w:t>Стоимость работ (услуг)                                  без НДС, руб. коп.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B4814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сумма НДС, </w:t>
            </w:r>
            <w:r w:rsidRPr="00500BFB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руб. коп.</w:t>
            </w: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8F232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bCs/>
                <w:sz w:val="20"/>
                <w:szCs w:val="20"/>
              </w:rPr>
              <w:t>стоимость работ (услуг) с                              учетом НДС, руб. коп.</w:t>
            </w:r>
          </w:p>
        </w:tc>
      </w:tr>
      <w:tr w:rsidR="009A4804" w:rsidRPr="00500BFB" w14:paraId="142175F9" w14:textId="77777777" w:rsidTr="00B85099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009D4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600C8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8A84F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DCCA0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FCC27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7A639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09912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D2281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</w:tr>
      <w:tr w:rsidR="009A4804" w:rsidRPr="00500BFB" w14:paraId="61BF45B6" w14:textId="77777777" w:rsidTr="00B85099">
        <w:trPr>
          <w:trHeight w:val="2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79364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E5D89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7346C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30366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65D0A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BFB36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11165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5342B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9A4804" w:rsidRPr="00500BFB" w14:paraId="302170A9" w14:textId="77777777" w:rsidTr="00B85099">
        <w:trPr>
          <w:trHeight w:val="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24D22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0BF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5C80C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86522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0BFB">
              <w:rPr>
                <w:rFonts w:ascii="Tahoma" w:hAnsi="Tahoma" w:cs="Tahoma"/>
                <w:sz w:val="20"/>
                <w:szCs w:val="20"/>
              </w:rPr>
              <w:t>х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C7BA1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FA4C1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0BFB">
              <w:rPr>
                <w:rFonts w:ascii="Tahoma" w:hAnsi="Tahoma" w:cs="Tahoma"/>
                <w:sz w:val="20"/>
                <w:szCs w:val="20"/>
              </w:rPr>
              <w:t>х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07514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84893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4EDBE" w14:textId="77777777" w:rsidR="009A4804" w:rsidRPr="00500BFB" w:rsidRDefault="009A4804" w:rsidP="00B8509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00BF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A4804" w:rsidRPr="00500BFB" w14:paraId="71BE0A95" w14:textId="77777777" w:rsidTr="00B8509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BC6AF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00BFB">
              <w:rPr>
                <w:rFonts w:ascii="Tahoma" w:hAnsi="Tahoma" w:cs="Tahoma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7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1DF66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40BE4" w14:textId="77777777" w:rsidR="009A4804" w:rsidRPr="00500BFB" w:rsidRDefault="009A4804" w:rsidP="00B85099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920BE" w14:textId="77777777" w:rsidR="009A4804" w:rsidRPr="00500BFB" w:rsidRDefault="009A4804" w:rsidP="00B85099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9D6B0" w14:textId="77777777" w:rsidR="009A4804" w:rsidRPr="00500BFB" w:rsidRDefault="009A4804" w:rsidP="00B85099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9A4804" w:rsidRPr="00500BFB" w14:paraId="436CD5C0" w14:textId="77777777" w:rsidTr="00B85099">
        <w:trPr>
          <w:trHeight w:val="315"/>
        </w:trPr>
        <w:tc>
          <w:tcPr>
            <w:tcW w:w="1541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8DE82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00BFB">
              <w:rPr>
                <w:rFonts w:ascii="Tahoma" w:hAnsi="Tahoma" w:cs="Tahoma"/>
                <w:sz w:val="20"/>
                <w:szCs w:val="20"/>
              </w:rPr>
              <w:t>Всего стоимость выполненных работ (оказанных услуг ): ___________________________________________________________________________________________________________ руб.______ коп.</w:t>
            </w:r>
          </w:p>
        </w:tc>
      </w:tr>
      <w:tr w:rsidR="009A4804" w:rsidRPr="00500BFB" w14:paraId="7656C1E1" w14:textId="77777777" w:rsidTr="00B85099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10D41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63CAB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265F5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E28D2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0B855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C8FFC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CA12C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500BFB">
              <w:rPr>
                <w:rFonts w:ascii="Tahoma" w:hAnsi="Tahoma" w:cs="Tahoma"/>
                <w:i/>
                <w:iCs/>
                <w:sz w:val="20"/>
                <w:szCs w:val="20"/>
              </w:rPr>
              <w:t>(сумма прописью)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FDAAB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4A91D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892F3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A772D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ADFC7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79462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44B31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57D9B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05EE1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4A0BA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4804" w:rsidRPr="00500BFB" w14:paraId="3DC77125" w14:textId="77777777" w:rsidTr="00B85099">
        <w:trPr>
          <w:trHeight w:val="360"/>
        </w:trPr>
        <w:tc>
          <w:tcPr>
            <w:tcW w:w="7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8D6EC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00BFB">
              <w:rPr>
                <w:rFonts w:ascii="Tahoma" w:hAnsi="Tahoma" w:cs="Tahoma"/>
                <w:sz w:val="20"/>
                <w:szCs w:val="20"/>
              </w:rPr>
              <w:t>в т.ч. НДС ___________________________________________________________________ руб. _____коп.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A1FD5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41136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50E7F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9FBB8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ABD06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280B2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00D9F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76840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730C5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6E762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9A4804" w:rsidRPr="00500BFB" w14:paraId="497367D2" w14:textId="77777777" w:rsidTr="00B8509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C6A6A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B3368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000E3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ED1B8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500BFB">
              <w:rPr>
                <w:rFonts w:ascii="Tahoma" w:hAnsi="Tahoma" w:cs="Tahoma"/>
                <w:i/>
                <w:iCs/>
                <w:sz w:val="20"/>
                <w:szCs w:val="20"/>
              </w:rPr>
              <w:t>(сумма прописью)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03DBB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D307D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9E122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EB843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F8CD4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A541E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9D817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3D859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FC10B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DC6B9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D671F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9E7C7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D9D21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1BAAE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4804" w:rsidRPr="00500BFB" w14:paraId="18DD84F0" w14:textId="77777777" w:rsidTr="00B85099">
        <w:trPr>
          <w:trHeight w:val="315"/>
        </w:trPr>
        <w:tc>
          <w:tcPr>
            <w:tcW w:w="1307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2CF7C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00BFB">
              <w:rPr>
                <w:rFonts w:ascii="Tahoma" w:hAnsi="Tahoma" w:cs="Tahoma"/>
                <w:sz w:val="20"/>
                <w:szCs w:val="20"/>
              </w:rPr>
              <w:t>Вышеуказанные работы выполнены (услуги оказаны) полностью и в срок.  Заказчик претензий по качеству и срокам выполнения работ (оказания услуг) не имеет.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EACFA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EC012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B56CB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4804" w:rsidRPr="00500BFB" w14:paraId="22E98DB0" w14:textId="77777777" w:rsidTr="00B8509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1A0D7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40DAE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DA12F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D3ACD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5A330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244AD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16B53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F3E20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F057A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1E778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9D1BD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03620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923D8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0F47B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FD272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94F5C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63E23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A83A7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4804" w:rsidRPr="00500BFB" w14:paraId="3C69C069" w14:textId="77777777" w:rsidTr="00B85099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D61B1" w14:textId="77777777" w:rsidR="009A4804" w:rsidRPr="00500BFB" w:rsidRDefault="009A4804" w:rsidP="00B8509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9AB73" w14:textId="77777777" w:rsidR="009A4804" w:rsidRPr="00500BFB" w:rsidRDefault="009A4804" w:rsidP="00B85099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3470D" w14:textId="77777777" w:rsidR="009A4804" w:rsidRPr="00500BFB" w:rsidRDefault="009A4804" w:rsidP="00B85099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98342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D4409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7C492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CCA77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FFE44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A31AD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06B74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6FE0F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bCs/>
                <w:sz w:val="20"/>
                <w:szCs w:val="20"/>
              </w:rPr>
              <w:t>Заказчик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D52C7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D6128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4EC3B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7962E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96191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0BF15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F6670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4804" w:rsidRPr="00500BFB" w14:paraId="449CE710" w14:textId="77777777" w:rsidTr="00B8509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7614C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C82B0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E913A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61823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8EE27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5162D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0852D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1FE76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C0375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D6C75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68CE2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7A5C6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F7773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61413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CF791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252BD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4804" w:rsidRPr="00500BFB" w14:paraId="55A6D2C8" w14:textId="77777777" w:rsidTr="00B8509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938D0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561E6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bCs/>
                <w:sz w:val="20"/>
                <w:szCs w:val="20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98254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9BF30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bCs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852C6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C7AED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bCs/>
                <w:sz w:val="20"/>
                <w:szCs w:val="20"/>
              </w:rPr>
              <w:t>(расшифровка подписи)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4BFD2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FC085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97100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1002A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02C23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bCs/>
                <w:sz w:val="20"/>
                <w:szCs w:val="20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A359A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70439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bCs/>
                <w:sz w:val="20"/>
                <w:szCs w:val="20"/>
              </w:rPr>
              <w:t>(подпись)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9F027" w14:textId="77777777" w:rsidR="009A4804" w:rsidRPr="00500BFB" w:rsidRDefault="009A4804" w:rsidP="00B850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bCs/>
                <w:sz w:val="20"/>
                <w:szCs w:val="20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ED2BA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4804" w:rsidRPr="00500BFB" w14:paraId="1F10C04F" w14:textId="77777777" w:rsidTr="00B8509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118BF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F4C46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E010E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B5804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C7ACD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FF327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FC921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3C609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13950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07713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4D28A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DF2A5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256BE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696B4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075E0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6B6DD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227BC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B1CE8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4804" w:rsidRPr="00500BFB" w14:paraId="055F1CE7" w14:textId="77777777" w:rsidTr="00B8509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E49E0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4F28A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95BA4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D95AC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00BFB"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39AF6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CA10B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AD606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17268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ECB89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312C0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30A46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DCD97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4C922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50ECC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55BBC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00BFB"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D1AE8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E076F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FD5EF" w14:textId="77777777" w:rsidR="009A4804" w:rsidRPr="00500BFB" w:rsidRDefault="009A4804" w:rsidP="00B850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CE46CB0" w14:textId="77777777" w:rsidR="009A4804" w:rsidRPr="00500BFB" w:rsidRDefault="009A4804" w:rsidP="009A4804">
      <w:pPr>
        <w:tabs>
          <w:tab w:val="right" w:pos="9072"/>
        </w:tabs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522A5A34" w14:textId="77777777" w:rsidR="009A4804" w:rsidRPr="00500BFB" w:rsidRDefault="009A4804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3DD3548F" w14:textId="77777777" w:rsidR="009A4804" w:rsidRPr="00500BFB" w:rsidRDefault="009A4804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6F5FB95A" w14:textId="77777777" w:rsidR="009A4804" w:rsidRPr="00500BFB" w:rsidRDefault="009A4804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4656B5DE" w14:textId="77777777" w:rsidR="009A4804" w:rsidRPr="00500BFB" w:rsidRDefault="009A4804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078BEF60" w14:textId="77777777" w:rsidR="009A4804" w:rsidRPr="00500BFB" w:rsidRDefault="009A4804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1E6AF4AB" w14:textId="77777777" w:rsidR="009A4804" w:rsidRPr="00500BFB" w:rsidRDefault="009A4804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0838FFD8" w14:textId="77777777" w:rsidR="009A4804" w:rsidRPr="00500BFB" w:rsidRDefault="009A4804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0DBBAC08" w14:textId="77777777" w:rsidR="009A4804" w:rsidRPr="00500BFB" w:rsidRDefault="009A4804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73C368F9" w14:textId="77777777" w:rsidR="009A4804" w:rsidRPr="00500BFB" w:rsidRDefault="009A4804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2A9F0FE5" w14:textId="77777777" w:rsidR="009A4804" w:rsidRPr="00500BFB" w:rsidRDefault="009A4804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33318C33" w14:textId="77777777" w:rsidR="009A4804" w:rsidRPr="00500BFB" w:rsidRDefault="009A4804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0EDC495C" w14:textId="77777777" w:rsidR="009A4804" w:rsidRPr="00500BFB" w:rsidRDefault="009A4804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33F7172E" w14:textId="77777777" w:rsidR="009A4804" w:rsidRPr="00500BFB" w:rsidRDefault="009A4804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29410180" w14:textId="77777777" w:rsidR="009A4804" w:rsidRPr="00500BFB" w:rsidRDefault="009A4804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3DE35169" w14:textId="77777777" w:rsidR="009A4804" w:rsidRPr="00500BFB" w:rsidRDefault="009A4804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08EF5245" w14:textId="77777777" w:rsidR="009A4804" w:rsidRPr="00500BFB" w:rsidRDefault="009A4804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  <w:sectPr w:rsidR="009A4804" w:rsidRPr="00500BFB" w:rsidSect="00B85099">
          <w:pgSz w:w="16840" w:h="11907" w:orient="landscape" w:code="9"/>
          <w:pgMar w:top="992" w:right="425" w:bottom="851" w:left="567" w:header="709" w:footer="709" w:gutter="0"/>
          <w:cols w:space="708"/>
          <w:docGrid w:linePitch="360"/>
        </w:sectPr>
      </w:pPr>
    </w:p>
    <w:p w14:paraId="6033D85D" w14:textId="77777777" w:rsidR="009A4804" w:rsidRPr="00500BFB" w:rsidRDefault="009A4804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lastRenderedPageBreak/>
        <w:t>Приложение № 5</w:t>
      </w:r>
    </w:p>
    <w:p w14:paraId="40004393" w14:textId="77777777" w:rsidR="009A4804" w:rsidRPr="00500BFB" w:rsidRDefault="009A4804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к Договору на выполнение работ и услуг по созданию АИИС КУЭ ОРЭМ</w:t>
      </w:r>
    </w:p>
    <w:p w14:paraId="652D256F" w14:textId="77777777" w:rsidR="009A4804" w:rsidRPr="00500BFB" w:rsidRDefault="009A4804" w:rsidP="009A4804">
      <w:pPr>
        <w:spacing w:after="0"/>
        <w:ind w:firstLine="284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№  ____ от ________</w:t>
      </w:r>
    </w:p>
    <w:p w14:paraId="1001F4A9" w14:textId="77777777" w:rsidR="009A4804" w:rsidRPr="00500BFB" w:rsidRDefault="009A4804" w:rsidP="009A4804">
      <w:pPr>
        <w:tabs>
          <w:tab w:val="right" w:pos="9072"/>
        </w:tabs>
        <w:jc w:val="center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3613A8FF" w14:textId="08CEB117" w:rsidR="009A4804" w:rsidRPr="00500BFB" w:rsidRDefault="009A4804" w:rsidP="009A4804">
      <w:pPr>
        <w:spacing w:after="0" w:line="240" w:lineRule="auto"/>
        <w:jc w:val="center"/>
        <w:rPr>
          <w:rFonts w:ascii="Tahoma" w:hAnsi="Tahoma" w:cs="Tahoma"/>
          <w:b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b/>
          <w:color w:val="0D0D0D" w:themeColor="text1" w:themeTint="F2"/>
          <w:sz w:val="20"/>
          <w:szCs w:val="20"/>
        </w:rPr>
        <w:t>Перечень исходных данных, передаваемы</w:t>
      </w:r>
      <w:r w:rsidR="007515C6" w:rsidRPr="00500BFB">
        <w:rPr>
          <w:rFonts w:ascii="Tahoma" w:hAnsi="Tahoma" w:cs="Tahoma"/>
          <w:b/>
          <w:color w:val="0D0D0D" w:themeColor="text1" w:themeTint="F2"/>
          <w:sz w:val="20"/>
          <w:szCs w:val="20"/>
        </w:rPr>
        <w:t>х</w:t>
      </w:r>
      <w:r w:rsidRPr="00500BFB">
        <w:rPr>
          <w:rFonts w:ascii="Tahoma" w:hAnsi="Tahoma" w:cs="Tahoma"/>
          <w:b/>
          <w:color w:val="0D0D0D" w:themeColor="text1" w:themeTint="F2"/>
          <w:sz w:val="20"/>
          <w:szCs w:val="20"/>
        </w:rPr>
        <w:t xml:space="preserve"> Заказчиком Исполнителю</w:t>
      </w:r>
    </w:p>
    <w:p w14:paraId="2B4721EB" w14:textId="77777777" w:rsidR="009A4804" w:rsidRPr="00500BFB" w:rsidRDefault="009A4804" w:rsidP="009A4804">
      <w:pPr>
        <w:spacing w:after="0" w:line="240" w:lineRule="auto"/>
        <w:jc w:val="center"/>
        <w:rPr>
          <w:rFonts w:ascii="Tahoma" w:hAnsi="Tahoma" w:cs="Tahoma"/>
          <w:b/>
          <w:color w:val="0D0D0D" w:themeColor="text1" w:themeTint="F2"/>
          <w:sz w:val="20"/>
          <w:szCs w:val="20"/>
        </w:rPr>
      </w:pPr>
    </w:p>
    <w:p w14:paraId="62ED01B2" w14:textId="77777777" w:rsidR="009A4804" w:rsidRPr="00500BFB" w:rsidRDefault="009A4804" w:rsidP="009A4804">
      <w:pPr>
        <w:pStyle w:val="31"/>
        <w:numPr>
          <w:ilvl w:val="0"/>
          <w:numId w:val="10"/>
        </w:numPr>
        <w:shd w:val="clear" w:color="auto" w:fill="FFFFFF"/>
        <w:tabs>
          <w:tab w:val="clear" w:pos="1695"/>
          <w:tab w:val="num" w:pos="426"/>
          <w:tab w:val="num" w:pos="937"/>
        </w:tabs>
        <w:snapToGrid w:val="0"/>
        <w:spacing w:after="0" w:line="240" w:lineRule="auto"/>
        <w:ind w:left="425" w:right="-23" w:hanging="425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Комплект копий актов разграничения балансовой принадлежности и эксплуатационной ответственности по все точкам учета.</w:t>
      </w:r>
    </w:p>
    <w:p w14:paraId="3966F4E3" w14:textId="77777777" w:rsidR="009A4804" w:rsidRPr="00500BFB" w:rsidRDefault="009A4804" w:rsidP="009A4804">
      <w:pPr>
        <w:pStyle w:val="31"/>
        <w:numPr>
          <w:ilvl w:val="0"/>
          <w:numId w:val="10"/>
        </w:numPr>
        <w:shd w:val="clear" w:color="auto" w:fill="FFFFFF"/>
        <w:tabs>
          <w:tab w:val="clear" w:pos="1695"/>
          <w:tab w:val="num" w:pos="426"/>
          <w:tab w:val="num" w:pos="937"/>
        </w:tabs>
        <w:snapToGrid w:val="0"/>
        <w:spacing w:after="0" w:line="240" w:lineRule="auto"/>
        <w:ind w:left="425" w:right="-23" w:hanging="425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Утвержденная общая однолинейная электрическая схема с указанием границ балансовой принадлежности и расположением точек коммерческого учета электроэнергии, однолинейные схемы подстанции.</w:t>
      </w:r>
    </w:p>
    <w:p w14:paraId="3DCD7F88" w14:textId="77777777" w:rsidR="009A4804" w:rsidRPr="00500BFB" w:rsidRDefault="009A4804" w:rsidP="009A4804">
      <w:pPr>
        <w:pStyle w:val="31"/>
        <w:numPr>
          <w:ilvl w:val="0"/>
          <w:numId w:val="10"/>
        </w:numPr>
        <w:shd w:val="clear" w:color="auto" w:fill="FFFFFF"/>
        <w:tabs>
          <w:tab w:val="clear" w:pos="1695"/>
          <w:tab w:val="num" w:pos="426"/>
          <w:tab w:val="num" w:pos="937"/>
        </w:tabs>
        <w:snapToGrid w:val="0"/>
        <w:spacing w:after="0" w:line="240" w:lineRule="auto"/>
        <w:ind w:left="425" w:right="-23" w:hanging="425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 xml:space="preserve">Утвержденные однолинейные электрические схемы подстанций. </w:t>
      </w:r>
    </w:p>
    <w:p w14:paraId="0FA260CC" w14:textId="77777777" w:rsidR="009A4804" w:rsidRPr="00500BFB" w:rsidRDefault="009A4804" w:rsidP="009A4804">
      <w:pPr>
        <w:pStyle w:val="31"/>
        <w:numPr>
          <w:ilvl w:val="0"/>
          <w:numId w:val="10"/>
        </w:numPr>
        <w:shd w:val="clear" w:color="auto" w:fill="FFFFFF"/>
        <w:tabs>
          <w:tab w:val="clear" w:pos="1695"/>
          <w:tab w:val="num" w:pos="426"/>
          <w:tab w:val="num" w:pos="937"/>
        </w:tabs>
        <w:snapToGrid w:val="0"/>
        <w:spacing w:after="0" w:line="240" w:lineRule="auto"/>
        <w:ind w:left="425" w:right="-23" w:hanging="425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Паспортные технологические характеристики энергопринимающего оборудования.</w:t>
      </w:r>
    </w:p>
    <w:p w14:paraId="63682429" w14:textId="77777777" w:rsidR="009A4804" w:rsidRPr="00500BFB" w:rsidRDefault="009A4804" w:rsidP="009A4804">
      <w:pPr>
        <w:pStyle w:val="31"/>
        <w:numPr>
          <w:ilvl w:val="0"/>
          <w:numId w:val="10"/>
        </w:numPr>
        <w:shd w:val="clear" w:color="auto" w:fill="FFFFFF"/>
        <w:tabs>
          <w:tab w:val="clear" w:pos="1695"/>
          <w:tab w:val="num" w:pos="426"/>
          <w:tab w:val="num" w:pos="937"/>
        </w:tabs>
        <w:snapToGrid w:val="0"/>
        <w:spacing w:after="0" w:line="240" w:lineRule="auto"/>
        <w:ind w:left="425" w:right="-23" w:hanging="425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Результаты контрольного замера режимных параметров энергооборудования.</w:t>
      </w:r>
    </w:p>
    <w:p w14:paraId="2D401F9F" w14:textId="77777777" w:rsidR="009A4804" w:rsidRPr="00500BFB" w:rsidRDefault="009A4804" w:rsidP="009A4804">
      <w:pPr>
        <w:pStyle w:val="31"/>
        <w:numPr>
          <w:ilvl w:val="0"/>
          <w:numId w:val="10"/>
        </w:numPr>
        <w:shd w:val="clear" w:color="auto" w:fill="FFFFFF"/>
        <w:tabs>
          <w:tab w:val="clear" w:pos="1695"/>
          <w:tab w:val="num" w:pos="426"/>
          <w:tab w:val="num" w:pos="937"/>
        </w:tabs>
        <w:snapToGrid w:val="0"/>
        <w:spacing w:after="0" w:line="240" w:lineRule="auto"/>
        <w:ind w:left="425" w:right="-23" w:hanging="425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Схемы вторичные принципиальные для всех присоединений с указанием марок, сечений и длин кабелей вторичных цепей.</w:t>
      </w:r>
    </w:p>
    <w:p w14:paraId="1009F1BA" w14:textId="77777777" w:rsidR="009A4804" w:rsidRPr="00500BFB" w:rsidRDefault="009A4804" w:rsidP="009A4804">
      <w:pPr>
        <w:pStyle w:val="31"/>
        <w:numPr>
          <w:ilvl w:val="0"/>
          <w:numId w:val="10"/>
        </w:numPr>
        <w:shd w:val="clear" w:color="auto" w:fill="FFFFFF"/>
        <w:tabs>
          <w:tab w:val="clear" w:pos="1695"/>
          <w:tab w:val="num" w:pos="426"/>
          <w:tab w:val="num" w:pos="937"/>
        </w:tabs>
        <w:snapToGrid w:val="0"/>
        <w:spacing w:after="0" w:line="240" w:lineRule="auto"/>
        <w:ind w:left="425" w:right="-23" w:hanging="425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Копии документов, содержащих данные о поверке для всех средств измерений, установленных в информационно-измерительных комплексах АИИС (свидетельства о поверке, паспорта, формуляры на измерительные трансформаторов тока и напряжения, счетчики).</w:t>
      </w:r>
    </w:p>
    <w:p w14:paraId="688B33AD" w14:textId="77777777" w:rsidR="009A4804" w:rsidRPr="00500BFB" w:rsidRDefault="009A4804" w:rsidP="009A4804">
      <w:pPr>
        <w:pStyle w:val="31"/>
        <w:numPr>
          <w:ilvl w:val="0"/>
          <w:numId w:val="10"/>
        </w:numPr>
        <w:shd w:val="clear" w:color="auto" w:fill="FFFFFF"/>
        <w:tabs>
          <w:tab w:val="clear" w:pos="1695"/>
          <w:tab w:val="num" w:pos="426"/>
          <w:tab w:val="num" w:pos="937"/>
        </w:tabs>
        <w:snapToGrid w:val="0"/>
        <w:spacing w:after="0" w:line="240" w:lineRule="auto"/>
        <w:ind w:left="425" w:right="-23" w:hanging="425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Копии документов, содержащих информацию о номерах пломб и наименование организаций, установивших пломбы на счетчики (либо все данные о пломбах, сведенные в таблицу по присоединениям).</w:t>
      </w:r>
    </w:p>
    <w:p w14:paraId="3F4A5C26" w14:textId="77777777" w:rsidR="009A4804" w:rsidRPr="00500BFB" w:rsidRDefault="009A4804" w:rsidP="009A4804">
      <w:pPr>
        <w:pStyle w:val="31"/>
        <w:numPr>
          <w:ilvl w:val="0"/>
          <w:numId w:val="10"/>
        </w:numPr>
        <w:shd w:val="clear" w:color="auto" w:fill="FFFFFF"/>
        <w:tabs>
          <w:tab w:val="clear" w:pos="1695"/>
          <w:tab w:val="num" w:pos="426"/>
          <w:tab w:val="num" w:pos="937"/>
        </w:tabs>
        <w:snapToGrid w:val="0"/>
        <w:spacing w:after="0" w:line="240" w:lineRule="auto"/>
        <w:ind w:left="425" w:right="-23" w:hanging="425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Копии документов, содержащих информацию о номерах пломб и наименование организаций, установивших пломбы на промежуточные клеммники (с указанием наименования клеммника) (либо все данные о пломбах, сведенные в таблицу по присоединениям).</w:t>
      </w:r>
    </w:p>
    <w:p w14:paraId="22BDF1A7" w14:textId="77777777" w:rsidR="009A4804" w:rsidRPr="00500BFB" w:rsidRDefault="009A4804" w:rsidP="009A4804">
      <w:pPr>
        <w:pStyle w:val="31"/>
        <w:numPr>
          <w:ilvl w:val="0"/>
          <w:numId w:val="10"/>
        </w:numPr>
        <w:shd w:val="clear" w:color="auto" w:fill="FFFFFF"/>
        <w:tabs>
          <w:tab w:val="clear" w:pos="1695"/>
          <w:tab w:val="num" w:pos="426"/>
          <w:tab w:val="num" w:pos="937"/>
        </w:tabs>
        <w:snapToGrid w:val="0"/>
        <w:spacing w:after="0" w:line="240" w:lineRule="auto"/>
        <w:ind w:left="425" w:right="-23" w:hanging="425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Данные по счетчикам, сведенные в табличную форму по каждому присоединению (тип счетчика, место установки).</w:t>
      </w:r>
    </w:p>
    <w:p w14:paraId="6BEC50F5" w14:textId="77777777" w:rsidR="009A4804" w:rsidRPr="00500BFB" w:rsidRDefault="009A4804" w:rsidP="009A4804">
      <w:pPr>
        <w:pStyle w:val="31"/>
        <w:numPr>
          <w:ilvl w:val="0"/>
          <w:numId w:val="10"/>
        </w:numPr>
        <w:shd w:val="clear" w:color="auto" w:fill="FFFFFF"/>
        <w:tabs>
          <w:tab w:val="clear" w:pos="1695"/>
          <w:tab w:val="num" w:pos="426"/>
          <w:tab w:val="num" w:pos="937"/>
        </w:tabs>
        <w:snapToGrid w:val="0"/>
        <w:spacing w:after="0" w:line="240" w:lineRule="auto"/>
        <w:ind w:left="425" w:right="-23" w:hanging="425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Данные измерительных трансформаторов тока и напряжения, сведенные в табличную форму по каждому присоединению (тип трансформатора, год выпуска, завод-изготовитель, номинальная нагрузка, место установки трансформатора).</w:t>
      </w:r>
    </w:p>
    <w:p w14:paraId="63EAB72B" w14:textId="77777777" w:rsidR="009A4804" w:rsidRPr="00500BFB" w:rsidRDefault="009A4804" w:rsidP="009A4804">
      <w:pPr>
        <w:pStyle w:val="31"/>
        <w:numPr>
          <w:ilvl w:val="0"/>
          <w:numId w:val="10"/>
        </w:numPr>
        <w:shd w:val="clear" w:color="auto" w:fill="FFFFFF"/>
        <w:tabs>
          <w:tab w:val="clear" w:pos="1695"/>
          <w:tab w:val="num" w:pos="426"/>
          <w:tab w:val="num" w:pos="937"/>
        </w:tabs>
        <w:snapToGrid w:val="0"/>
        <w:spacing w:after="0" w:line="240" w:lineRule="auto"/>
        <w:ind w:left="425" w:right="-23" w:hanging="425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Данные по измерительным приборам, установленным во вторичных цепях трансформаторов тока и напряжения, сведённые в табличную форму по каждому присоединению (тип прибора, класс точности, номинальный ток, заводской номер).</w:t>
      </w:r>
    </w:p>
    <w:p w14:paraId="3E81E9AD" w14:textId="77777777" w:rsidR="009A4804" w:rsidRPr="00500BFB" w:rsidRDefault="009A4804" w:rsidP="009A4804">
      <w:pPr>
        <w:pStyle w:val="31"/>
        <w:numPr>
          <w:ilvl w:val="0"/>
          <w:numId w:val="10"/>
        </w:numPr>
        <w:shd w:val="clear" w:color="auto" w:fill="FFFFFF"/>
        <w:tabs>
          <w:tab w:val="clear" w:pos="1695"/>
          <w:tab w:val="num" w:pos="426"/>
          <w:tab w:val="num" w:pos="937"/>
        </w:tabs>
        <w:snapToGrid w:val="0"/>
        <w:spacing w:after="0" w:line="240" w:lineRule="auto"/>
        <w:ind w:left="425" w:right="-23" w:hanging="425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Данные по датчикам телемеханики (при их наличие), сведенные в табличную форму по каждому присоединению (тип, номинальный ток/напряжение, класс точности, заводской номер).</w:t>
      </w:r>
    </w:p>
    <w:p w14:paraId="18EE71C2" w14:textId="77777777" w:rsidR="009A4804" w:rsidRPr="00500BFB" w:rsidRDefault="009A4804" w:rsidP="009A4804">
      <w:pPr>
        <w:pStyle w:val="31"/>
        <w:numPr>
          <w:ilvl w:val="0"/>
          <w:numId w:val="10"/>
        </w:numPr>
        <w:shd w:val="clear" w:color="auto" w:fill="FFFFFF"/>
        <w:tabs>
          <w:tab w:val="clear" w:pos="1695"/>
        </w:tabs>
        <w:snapToGrid w:val="0"/>
        <w:spacing w:after="0" w:line="240" w:lineRule="auto"/>
        <w:ind w:left="426" w:right="-23" w:hanging="426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Данные по автоматическим выключателям, сведённые в табличную форму по каждому присоединению (тип, номинальный ток, тип защиты (уставка), заводской номер).</w:t>
      </w:r>
    </w:p>
    <w:p w14:paraId="0E8EE623" w14:textId="77777777" w:rsidR="009A4804" w:rsidRPr="00500BFB" w:rsidRDefault="009A4804" w:rsidP="009A4804">
      <w:pPr>
        <w:pStyle w:val="31"/>
        <w:shd w:val="clear" w:color="auto" w:fill="FFFFFF"/>
        <w:tabs>
          <w:tab w:val="num" w:pos="1695"/>
        </w:tabs>
        <w:snapToGrid w:val="0"/>
        <w:spacing w:after="0" w:line="360" w:lineRule="auto"/>
        <w:ind w:left="425" w:right="-23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1B1F8B35" w14:textId="77777777" w:rsidR="009A4804" w:rsidRPr="00500BFB" w:rsidRDefault="009A4804" w:rsidP="009A4804">
      <w:pPr>
        <w:pStyle w:val="31"/>
        <w:shd w:val="clear" w:color="auto" w:fill="FFFFFF"/>
        <w:tabs>
          <w:tab w:val="num" w:pos="1695"/>
        </w:tabs>
        <w:snapToGrid w:val="0"/>
        <w:spacing w:after="0" w:line="360" w:lineRule="auto"/>
        <w:ind w:left="425" w:right="-23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4711"/>
        <w:gridCol w:w="4678"/>
      </w:tblGrid>
      <w:tr w:rsidR="009A4804" w:rsidRPr="00500BFB" w14:paraId="40B0099D" w14:textId="77777777" w:rsidTr="00B85099">
        <w:tc>
          <w:tcPr>
            <w:tcW w:w="4803" w:type="dxa"/>
            <w:shd w:val="clear" w:color="000000" w:fill="FFFFFF"/>
          </w:tcPr>
          <w:p w14:paraId="242C3677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1680"/>
              </w:tabs>
              <w:jc w:val="both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Заказчик</w:t>
            </w:r>
          </w:p>
          <w:p w14:paraId="4F322E46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1680"/>
              </w:tabs>
              <w:jc w:val="both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4768" w:type="dxa"/>
            <w:shd w:val="clear" w:color="000000" w:fill="FFFFFF"/>
          </w:tcPr>
          <w:p w14:paraId="5326125D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1680"/>
              </w:tabs>
              <w:jc w:val="both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Исполнитель</w:t>
            </w:r>
          </w:p>
          <w:p w14:paraId="769B58F1" w14:textId="7C6C8303" w:rsidR="009A4804" w:rsidRPr="00500BFB" w:rsidRDefault="009A4804">
            <w:pPr>
              <w:pStyle w:val="Aioiaue"/>
              <w:tabs>
                <w:tab w:val="left" w:pos="540"/>
                <w:tab w:val="left" w:pos="1680"/>
              </w:tabs>
              <w:jc w:val="both"/>
              <w:rPr>
                <w:rFonts w:ascii="Tahoma" w:hAnsi="Tahoma" w:cs="Tahoma"/>
                <w:b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b/>
                <w:color w:val="0D0D0D" w:themeColor="text1" w:themeTint="F2"/>
              </w:rPr>
              <w:t>ООО «ЕЭС</w:t>
            </w:r>
            <w:r w:rsidR="007515C6" w:rsidRPr="00500BFB">
              <w:rPr>
                <w:rFonts w:ascii="Tahoma" w:hAnsi="Tahoma" w:cs="Tahoma"/>
                <w:b/>
                <w:color w:val="0D0D0D" w:themeColor="text1" w:themeTint="F2"/>
              </w:rPr>
              <w:t>-</w:t>
            </w:r>
            <w:r w:rsidRPr="00500BFB">
              <w:rPr>
                <w:rFonts w:ascii="Tahoma" w:hAnsi="Tahoma" w:cs="Tahoma"/>
                <w:b/>
                <w:color w:val="0D0D0D" w:themeColor="text1" w:themeTint="F2"/>
              </w:rPr>
              <w:t xml:space="preserve">Гарант» </w:t>
            </w:r>
          </w:p>
        </w:tc>
      </w:tr>
      <w:tr w:rsidR="009A4804" w:rsidRPr="00500BFB" w14:paraId="43C1D7DA" w14:textId="77777777" w:rsidTr="00B85099">
        <w:tc>
          <w:tcPr>
            <w:tcW w:w="4803" w:type="dxa"/>
            <w:shd w:val="clear" w:color="000000" w:fill="FFFFFF"/>
          </w:tcPr>
          <w:p w14:paraId="3C6DB3D0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1680"/>
              </w:tabs>
              <w:jc w:val="both"/>
              <w:rPr>
                <w:rFonts w:ascii="Tahoma" w:hAnsi="Tahoma" w:cs="Tahoma"/>
                <w:color w:val="0D0D0D" w:themeColor="text1" w:themeTint="F2"/>
              </w:rPr>
            </w:pPr>
          </w:p>
          <w:p w14:paraId="5797FBFE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1680"/>
              </w:tabs>
              <w:jc w:val="both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 xml:space="preserve">________________ </w:t>
            </w:r>
          </w:p>
          <w:p w14:paraId="7CAB1969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1680"/>
              </w:tabs>
              <w:jc w:val="both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 xml:space="preserve"> М.п.</w:t>
            </w:r>
          </w:p>
        </w:tc>
        <w:tc>
          <w:tcPr>
            <w:tcW w:w="4768" w:type="dxa"/>
            <w:shd w:val="clear" w:color="000000" w:fill="FFFFFF"/>
          </w:tcPr>
          <w:p w14:paraId="4AFABEB0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1680"/>
              </w:tabs>
              <w:jc w:val="both"/>
              <w:rPr>
                <w:rFonts w:ascii="Tahoma" w:hAnsi="Tahoma" w:cs="Tahoma"/>
                <w:color w:val="0D0D0D" w:themeColor="text1" w:themeTint="F2"/>
              </w:rPr>
            </w:pPr>
          </w:p>
          <w:p w14:paraId="10725536" w14:textId="79164FA4" w:rsidR="009A4804" w:rsidRPr="00500BFB" w:rsidRDefault="009A4804" w:rsidP="00B85099">
            <w:pPr>
              <w:pStyle w:val="Aioiaue"/>
              <w:tabs>
                <w:tab w:val="left" w:pos="540"/>
                <w:tab w:val="left" w:pos="1680"/>
              </w:tabs>
              <w:jc w:val="both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 xml:space="preserve">________________ </w:t>
            </w:r>
          </w:p>
          <w:p w14:paraId="0D3BA1FB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1680"/>
              </w:tabs>
              <w:jc w:val="both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М.п.</w:t>
            </w:r>
          </w:p>
        </w:tc>
      </w:tr>
    </w:tbl>
    <w:p w14:paraId="7E828C79" w14:textId="77777777" w:rsidR="009A4804" w:rsidRPr="00500BFB" w:rsidRDefault="009A4804" w:rsidP="009A4804">
      <w:pPr>
        <w:ind w:firstLine="708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71540CB1" w14:textId="77777777" w:rsidR="009A4804" w:rsidRPr="00500BFB" w:rsidRDefault="009A4804" w:rsidP="009A4804">
      <w:pPr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4077E38D" w14:textId="77777777" w:rsidR="009A4804" w:rsidRPr="00500BFB" w:rsidRDefault="009A4804" w:rsidP="009A4804">
      <w:pPr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6D53056A" w14:textId="77777777" w:rsidR="00F91AD7" w:rsidRDefault="00F91AD7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7073AB77" w14:textId="77777777" w:rsidR="00F91AD7" w:rsidRDefault="00F91AD7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22F20E40" w14:textId="77777777" w:rsidR="00F91AD7" w:rsidRDefault="00F91AD7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223F5093" w14:textId="77777777" w:rsidR="00F91AD7" w:rsidRDefault="00F91AD7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58DC35C9" w14:textId="77777777" w:rsidR="00F91AD7" w:rsidRDefault="00F91AD7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7A383733" w14:textId="77777777" w:rsidR="00F91AD7" w:rsidRDefault="00F91AD7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3C839CA9" w14:textId="77777777" w:rsidR="00F91AD7" w:rsidRDefault="00F91AD7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7EA1F153" w14:textId="77777777" w:rsidR="00F91AD7" w:rsidRDefault="00F91AD7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5360B5FB" w14:textId="77777777" w:rsidR="00F91AD7" w:rsidRDefault="00F91AD7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52617ECC" w14:textId="5E573A34" w:rsidR="009A4804" w:rsidRPr="00500BFB" w:rsidRDefault="009A4804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lastRenderedPageBreak/>
        <w:t>Приложение № 6</w:t>
      </w:r>
    </w:p>
    <w:p w14:paraId="014A4B81" w14:textId="77777777" w:rsidR="009A4804" w:rsidRPr="00500BFB" w:rsidRDefault="009A4804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к Договору на выполнение работ и услуг по созданию АИИС КУЭ ОРЭМ</w:t>
      </w:r>
    </w:p>
    <w:p w14:paraId="1A3F3CDA" w14:textId="77777777" w:rsidR="009A4804" w:rsidRPr="00500BFB" w:rsidRDefault="009A4804" w:rsidP="009A4804">
      <w:pPr>
        <w:spacing w:after="0"/>
        <w:ind w:firstLine="284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№  ____ от ________</w:t>
      </w:r>
    </w:p>
    <w:p w14:paraId="070E3863" w14:textId="77777777" w:rsidR="009A4804" w:rsidRPr="00500BFB" w:rsidRDefault="009A4804" w:rsidP="009A4804">
      <w:pPr>
        <w:spacing w:after="0"/>
        <w:ind w:firstLine="284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4795EDFE" w14:textId="77777777" w:rsidR="009A4804" w:rsidRPr="00500BFB" w:rsidRDefault="009A4804" w:rsidP="009A4804">
      <w:pPr>
        <w:spacing w:after="0"/>
        <w:ind w:firstLine="284"/>
        <w:jc w:val="center"/>
        <w:rPr>
          <w:rFonts w:ascii="Tahoma" w:hAnsi="Tahoma" w:cs="Tahoma"/>
          <w:b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b/>
          <w:color w:val="0D0D0D" w:themeColor="text1" w:themeTint="F2"/>
          <w:sz w:val="20"/>
          <w:szCs w:val="20"/>
        </w:rPr>
        <w:t>Исходные данные по точкам коммерческого учета Заказчика</w:t>
      </w:r>
    </w:p>
    <w:p w14:paraId="5DD7F80F" w14:textId="77777777" w:rsidR="009A4804" w:rsidRPr="00500BFB" w:rsidRDefault="009A4804" w:rsidP="009A4804">
      <w:pPr>
        <w:spacing w:after="0"/>
        <w:ind w:firstLine="284"/>
        <w:jc w:val="center"/>
        <w:rPr>
          <w:rFonts w:ascii="Tahoma" w:hAnsi="Tahoma" w:cs="Tahoma"/>
          <w:b/>
          <w:color w:val="0D0D0D" w:themeColor="text1" w:themeTint="F2"/>
          <w:sz w:val="20"/>
          <w:szCs w:val="2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3"/>
        <w:gridCol w:w="3494"/>
        <w:gridCol w:w="3887"/>
        <w:gridCol w:w="2210"/>
      </w:tblGrid>
      <w:tr w:rsidR="009A4804" w:rsidRPr="00500BFB" w14:paraId="27BB01D7" w14:textId="77777777" w:rsidTr="00B85099">
        <w:tc>
          <w:tcPr>
            <w:tcW w:w="458" w:type="dxa"/>
            <w:vAlign w:val="center"/>
          </w:tcPr>
          <w:p w14:paraId="41544452" w14:textId="77777777" w:rsidR="009A4804" w:rsidRPr="00500BFB" w:rsidRDefault="009A4804" w:rsidP="00B85099">
            <w:pPr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№</w:t>
            </w:r>
          </w:p>
        </w:tc>
        <w:tc>
          <w:tcPr>
            <w:tcW w:w="3619" w:type="dxa"/>
            <w:vAlign w:val="center"/>
          </w:tcPr>
          <w:p w14:paraId="58CDD4B4" w14:textId="77777777" w:rsidR="009A4804" w:rsidRPr="00500BFB" w:rsidRDefault="009A4804" w:rsidP="00B85099">
            <w:pPr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Наименование энергообъекта</w:t>
            </w:r>
          </w:p>
        </w:tc>
        <w:tc>
          <w:tcPr>
            <w:tcW w:w="3969" w:type="dxa"/>
            <w:vAlign w:val="center"/>
          </w:tcPr>
          <w:p w14:paraId="6B65F234" w14:textId="77777777" w:rsidR="009A4804" w:rsidRPr="00500BFB" w:rsidRDefault="009A4804" w:rsidP="00B85099">
            <w:pPr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Наименование присоединения/фидера</w:t>
            </w:r>
          </w:p>
        </w:tc>
        <w:tc>
          <w:tcPr>
            <w:tcW w:w="2233" w:type="dxa"/>
            <w:vAlign w:val="center"/>
          </w:tcPr>
          <w:p w14:paraId="4109958C" w14:textId="77777777" w:rsidR="009A4804" w:rsidRPr="00500BFB" w:rsidRDefault="009A4804" w:rsidP="00B85099">
            <w:pPr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Тип установленного счетчика</w:t>
            </w:r>
          </w:p>
        </w:tc>
      </w:tr>
      <w:tr w:rsidR="009A4804" w:rsidRPr="00500BFB" w14:paraId="35413690" w14:textId="77777777" w:rsidTr="00B85099">
        <w:tc>
          <w:tcPr>
            <w:tcW w:w="458" w:type="dxa"/>
          </w:tcPr>
          <w:p w14:paraId="4C4250BF" w14:textId="77777777" w:rsidR="009A4804" w:rsidRPr="00500BFB" w:rsidRDefault="009A4804" w:rsidP="00B85099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19" w:type="dxa"/>
          </w:tcPr>
          <w:p w14:paraId="27209FB5" w14:textId="77777777" w:rsidR="009A4804" w:rsidRPr="00500BFB" w:rsidRDefault="009A4804" w:rsidP="00B85099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99BA0F2" w14:textId="77777777" w:rsidR="009A4804" w:rsidRPr="00500BFB" w:rsidRDefault="009A4804" w:rsidP="00B85099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33" w:type="dxa"/>
          </w:tcPr>
          <w:p w14:paraId="527A349C" w14:textId="77777777" w:rsidR="009A4804" w:rsidRPr="00500BFB" w:rsidRDefault="009A4804" w:rsidP="00B85099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</w:tr>
      <w:tr w:rsidR="009A4804" w:rsidRPr="00500BFB" w14:paraId="45514D40" w14:textId="77777777" w:rsidTr="00B85099">
        <w:tc>
          <w:tcPr>
            <w:tcW w:w="458" w:type="dxa"/>
          </w:tcPr>
          <w:p w14:paraId="21D70FC0" w14:textId="77777777" w:rsidR="009A4804" w:rsidRPr="00500BFB" w:rsidRDefault="009A4804" w:rsidP="00B85099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19" w:type="dxa"/>
          </w:tcPr>
          <w:p w14:paraId="5283FFA2" w14:textId="77777777" w:rsidR="009A4804" w:rsidRPr="00500BFB" w:rsidRDefault="009A4804" w:rsidP="00B85099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CF2BD40" w14:textId="77777777" w:rsidR="009A4804" w:rsidRPr="00500BFB" w:rsidRDefault="009A4804" w:rsidP="00B85099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33" w:type="dxa"/>
          </w:tcPr>
          <w:p w14:paraId="7752FA17" w14:textId="77777777" w:rsidR="009A4804" w:rsidRPr="00500BFB" w:rsidRDefault="009A4804" w:rsidP="00B85099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</w:tr>
      <w:tr w:rsidR="009A4804" w:rsidRPr="00500BFB" w14:paraId="751A99E8" w14:textId="77777777" w:rsidTr="00B85099">
        <w:tc>
          <w:tcPr>
            <w:tcW w:w="458" w:type="dxa"/>
          </w:tcPr>
          <w:p w14:paraId="5B0D64B1" w14:textId="77777777" w:rsidR="009A4804" w:rsidRPr="00500BFB" w:rsidRDefault="009A4804" w:rsidP="00B85099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19" w:type="dxa"/>
          </w:tcPr>
          <w:p w14:paraId="2BDCCF57" w14:textId="77777777" w:rsidR="009A4804" w:rsidRPr="00500BFB" w:rsidRDefault="009A4804" w:rsidP="00B85099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10B0BCE" w14:textId="77777777" w:rsidR="009A4804" w:rsidRPr="00500BFB" w:rsidRDefault="009A4804" w:rsidP="00B85099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33" w:type="dxa"/>
          </w:tcPr>
          <w:p w14:paraId="2FD0B774" w14:textId="77777777" w:rsidR="009A4804" w:rsidRPr="00500BFB" w:rsidRDefault="009A4804" w:rsidP="00B85099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</w:tr>
      <w:tr w:rsidR="009A4804" w:rsidRPr="00500BFB" w14:paraId="441447AD" w14:textId="77777777" w:rsidTr="00B85099">
        <w:tc>
          <w:tcPr>
            <w:tcW w:w="458" w:type="dxa"/>
          </w:tcPr>
          <w:p w14:paraId="188F3F09" w14:textId="77777777" w:rsidR="009A4804" w:rsidRPr="00500BFB" w:rsidRDefault="009A4804" w:rsidP="00B85099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19" w:type="dxa"/>
          </w:tcPr>
          <w:p w14:paraId="4A72095F" w14:textId="77777777" w:rsidR="009A4804" w:rsidRPr="00500BFB" w:rsidRDefault="009A4804" w:rsidP="00B85099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3DE57D5" w14:textId="77777777" w:rsidR="009A4804" w:rsidRPr="00500BFB" w:rsidRDefault="009A4804" w:rsidP="00B85099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33" w:type="dxa"/>
          </w:tcPr>
          <w:p w14:paraId="53DC4372" w14:textId="77777777" w:rsidR="009A4804" w:rsidRPr="00500BFB" w:rsidRDefault="009A4804" w:rsidP="00B85099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</w:tr>
      <w:tr w:rsidR="009A4804" w:rsidRPr="00500BFB" w14:paraId="687DB267" w14:textId="77777777" w:rsidTr="00B85099">
        <w:tc>
          <w:tcPr>
            <w:tcW w:w="458" w:type="dxa"/>
          </w:tcPr>
          <w:p w14:paraId="590E9AD4" w14:textId="77777777" w:rsidR="009A4804" w:rsidRPr="00500BFB" w:rsidRDefault="009A4804" w:rsidP="00B85099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19" w:type="dxa"/>
          </w:tcPr>
          <w:p w14:paraId="20568ED5" w14:textId="77777777" w:rsidR="009A4804" w:rsidRPr="00500BFB" w:rsidRDefault="009A4804" w:rsidP="00B85099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3B256B9" w14:textId="77777777" w:rsidR="009A4804" w:rsidRPr="00500BFB" w:rsidRDefault="009A4804" w:rsidP="00B85099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33" w:type="dxa"/>
          </w:tcPr>
          <w:p w14:paraId="5BB5CCC6" w14:textId="77777777" w:rsidR="009A4804" w:rsidRPr="00500BFB" w:rsidRDefault="009A4804" w:rsidP="00B85099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</w:tr>
      <w:tr w:rsidR="009A4804" w:rsidRPr="00500BFB" w14:paraId="1E0B69B1" w14:textId="77777777" w:rsidTr="00B85099">
        <w:tc>
          <w:tcPr>
            <w:tcW w:w="458" w:type="dxa"/>
          </w:tcPr>
          <w:p w14:paraId="3931F787" w14:textId="77777777" w:rsidR="009A4804" w:rsidRPr="00500BFB" w:rsidRDefault="009A4804" w:rsidP="00B85099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19" w:type="dxa"/>
          </w:tcPr>
          <w:p w14:paraId="4CF1D547" w14:textId="77777777" w:rsidR="009A4804" w:rsidRPr="00500BFB" w:rsidRDefault="009A4804" w:rsidP="00B85099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48FD976" w14:textId="77777777" w:rsidR="009A4804" w:rsidRPr="00500BFB" w:rsidRDefault="009A4804" w:rsidP="00B85099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33" w:type="dxa"/>
          </w:tcPr>
          <w:p w14:paraId="4D966772" w14:textId="77777777" w:rsidR="009A4804" w:rsidRPr="00500BFB" w:rsidRDefault="009A4804" w:rsidP="00B85099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6E266A5" w14:textId="77777777" w:rsidR="009A4804" w:rsidRPr="00500BFB" w:rsidRDefault="009A4804" w:rsidP="009A4804">
      <w:pPr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26889C63" w14:textId="77777777" w:rsidR="009A4804" w:rsidRPr="00500BFB" w:rsidRDefault="009A4804" w:rsidP="009A4804">
      <w:pPr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61E450A3" w14:textId="77777777" w:rsidR="009A4804" w:rsidRPr="00500BFB" w:rsidRDefault="009A4804" w:rsidP="009A4804">
      <w:pPr>
        <w:rPr>
          <w:rFonts w:ascii="Tahoma" w:hAnsi="Tahoma" w:cs="Tahoma"/>
          <w:color w:val="0D0D0D" w:themeColor="text1" w:themeTint="F2"/>
          <w:sz w:val="20"/>
          <w:szCs w:val="20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4711"/>
        <w:gridCol w:w="4678"/>
      </w:tblGrid>
      <w:tr w:rsidR="009A4804" w:rsidRPr="00500BFB" w14:paraId="41AF49A8" w14:textId="77777777" w:rsidTr="00B85099">
        <w:tc>
          <w:tcPr>
            <w:tcW w:w="4803" w:type="dxa"/>
            <w:shd w:val="clear" w:color="000000" w:fill="FFFFFF"/>
          </w:tcPr>
          <w:p w14:paraId="0EF672C8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1680"/>
              </w:tabs>
              <w:jc w:val="both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Заказчик</w:t>
            </w:r>
          </w:p>
          <w:p w14:paraId="1F9E15E9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1680"/>
              </w:tabs>
              <w:jc w:val="both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4768" w:type="dxa"/>
            <w:shd w:val="clear" w:color="000000" w:fill="FFFFFF"/>
          </w:tcPr>
          <w:p w14:paraId="0EBB486A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1680"/>
              </w:tabs>
              <w:jc w:val="both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Исполнитель</w:t>
            </w:r>
          </w:p>
          <w:p w14:paraId="41D5C9E6" w14:textId="67FA4D4C" w:rsidR="009A4804" w:rsidRPr="00500BFB" w:rsidRDefault="009A4804">
            <w:pPr>
              <w:pStyle w:val="Aioiaue"/>
              <w:tabs>
                <w:tab w:val="left" w:pos="540"/>
                <w:tab w:val="left" w:pos="1680"/>
              </w:tabs>
              <w:jc w:val="both"/>
              <w:rPr>
                <w:rFonts w:ascii="Tahoma" w:hAnsi="Tahoma" w:cs="Tahoma"/>
                <w:b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b/>
                <w:color w:val="0D0D0D" w:themeColor="text1" w:themeTint="F2"/>
              </w:rPr>
              <w:t>ООО «ЕЭС</w:t>
            </w:r>
            <w:r w:rsidR="007515C6" w:rsidRPr="00500BFB">
              <w:rPr>
                <w:rFonts w:ascii="Tahoma" w:hAnsi="Tahoma" w:cs="Tahoma"/>
                <w:b/>
                <w:color w:val="0D0D0D" w:themeColor="text1" w:themeTint="F2"/>
              </w:rPr>
              <w:t>-</w:t>
            </w:r>
            <w:r w:rsidRPr="00500BFB">
              <w:rPr>
                <w:rFonts w:ascii="Tahoma" w:hAnsi="Tahoma" w:cs="Tahoma"/>
                <w:b/>
                <w:color w:val="0D0D0D" w:themeColor="text1" w:themeTint="F2"/>
              </w:rPr>
              <w:t xml:space="preserve">Гарант» </w:t>
            </w:r>
          </w:p>
        </w:tc>
      </w:tr>
      <w:tr w:rsidR="009A4804" w:rsidRPr="00500BFB" w14:paraId="66B37121" w14:textId="77777777" w:rsidTr="00B85099">
        <w:tc>
          <w:tcPr>
            <w:tcW w:w="4803" w:type="dxa"/>
            <w:shd w:val="clear" w:color="000000" w:fill="FFFFFF"/>
          </w:tcPr>
          <w:p w14:paraId="7CA98858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1680"/>
              </w:tabs>
              <w:jc w:val="both"/>
              <w:rPr>
                <w:rFonts w:ascii="Tahoma" w:hAnsi="Tahoma" w:cs="Tahoma"/>
                <w:color w:val="0D0D0D" w:themeColor="text1" w:themeTint="F2"/>
              </w:rPr>
            </w:pPr>
          </w:p>
          <w:p w14:paraId="0EE0A1C4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1680"/>
              </w:tabs>
              <w:jc w:val="both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 xml:space="preserve">________________ </w:t>
            </w:r>
          </w:p>
          <w:p w14:paraId="5AAA912D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1680"/>
              </w:tabs>
              <w:jc w:val="both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 xml:space="preserve"> М.п.</w:t>
            </w:r>
          </w:p>
        </w:tc>
        <w:tc>
          <w:tcPr>
            <w:tcW w:w="4768" w:type="dxa"/>
            <w:shd w:val="clear" w:color="000000" w:fill="FFFFFF"/>
          </w:tcPr>
          <w:p w14:paraId="5C90554B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1680"/>
              </w:tabs>
              <w:jc w:val="both"/>
              <w:rPr>
                <w:rFonts w:ascii="Tahoma" w:hAnsi="Tahoma" w:cs="Tahoma"/>
                <w:color w:val="0D0D0D" w:themeColor="text1" w:themeTint="F2"/>
              </w:rPr>
            </w:pPr>
          </w:p>
          <w:p w14:paraId="2825184E" w14:textId="70C38422" w:rsidR="009A4804" w:rsidRPr="00500BFB" w:rsidRDefault="009A4804" w:rsidP="00B85099">
            <w:pPr>
              <w:pStyle w:val="Aioiaue"/>
              <w:tabs>
                <w:tab w:val="left" w:pos="540"/>
                <w:tab w:val="left" w:pos="1680"/>
              </w:tabs>
              <w:jc w:val="both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 xml:space="preserve">________________ </w:t>
            </w:r>
          </w:p>
          <w:p w14:paraId="32223E0E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1680"/>
              </w:tabs>
              <w:jc w:val="both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М.п.</w:t>
            </w:r>
          </w:p>
        </w:tc>
      </w:tr>
    </w:tbl>
    <w:p w14:paraId="0D07FB39" w14:textId="77777777" w:rsidR="009A4804" w:rsidRPr="00500BFB" w:rsidRDefault="009A4804" w:rsidP="009A4804">
      <w:pPr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063D7355" w14:textId="77777777" w:rsidR="009A4804" w:rsidRPr="00500BFB" w:rsidRDefault="009A4804" w:rsidP="009A4804">
      <w:pPr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7E7E2B23" w14:textId="77777777" w:rsidR="009A4804" w:rsidRPr="00500BFB" w:rsidRDefault="009A4804" w:rsidP="009A4804">
      <w:pPr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4949E4CF" w14:textId="77777777" w:rsidR="009A4804" w:rsidRPr="00500BFB" w:rsidRDefault="009A4804" w:rsidP="009A4804">
      <w:pPr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32DBC639" w14:textId="77777777" w:rsidR="009A4804" w:rsidRPr="00500BFB" w:rsidRDefault="009A4804" w:rsidP="009A4804">
      <w:pPr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34503733" w14:textId="77777777" w:rsidR="009A4804" w:rsidRPr="00500BFB" w:rsidRDefault="009A4804" w:rsidP="009A4804">
      <w:pPr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046265BD" w14:textId="77777777" w:rsidR="009A4804" w:rsidRPr="00500BFB" w:rsidRDefault="009A4804" w:rsidP="009A4804">
      <w:pPr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4DE5BEB4" w14:textId="77777777" w:rsidR="009A4804" w:rsidRPr="00500BFB" w:rsidRDefault="009A4804" w:rsidP="009A4804">
      <w:pPr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01D1DE54" w14:textId="77777777" w:rsidR="009A4804" w:rsidRPr="00500BFB" w:rsidRDefault="009A4804" w:rsidP="009A4804">
      <w:pPr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6B4AF54F" w14:textId="77777777" w:rsidR="009A4804" w:rsidRPr="00500BFB" w:rsidRDefault="009A4804" w:rsidP="009A4804">
      <w:pPr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35B1CBC4" w14:textId="77777777" w:rsidR="009A4804" w:rsidRPr="00500BFB" w:rsidRDefault="009A4804" w:rsidP="009A4804">
      <w:pPr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00E2F68C" w14:textId="77777777" w:rsidR="009A4804" w:rsidRPr="00500BFB" w:rsidRDefault="009A4804" w:rsidP="009A4804">
      <w:pPr>
        <w:rPr>
          <w:rFonts w:ascii="Tahoma" w:hAnsi="Tahoma" w:cs="Tahoma"/>
          <w:color w:val="0D0D0D" w:themeColor="text1" w:themeTint="F2"/>
          <w:sz w:val="20"/>
          <w:szCs w:val="20"/>
        </w:rPr>
        <w:sectPr w:rsidR="009A4804" w:rsidRPr="00500BFB" w:rsidSect="00B85099">
          <w:pgSz w:w="11907" w:h="16840" w:code="9"/>
          <w:pgMar w:top="425" w:right="851" w:bottom="567" w:left="992" w:header="709" w:footer="709" w:gutter="0"/>
          <w:cols w:space="708"/>
          <w:docGrid w:linePitch="360"/>
        </w:sectPr>
      </w:pPr>
    </w:p>
    <w:p w14:paraId="1E191242" w14:textId="77777777" w:rsidR="009A4804" w:rsidRPr="00500BFB" w:rsidRDefault="009A4804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lastRenderedPageBreak/>
        <w:t>Приложение № 7</w:t>
      </w:r>
    </w:p>
    <w:p w14:paraId="42DE26B3" w14:textId="77777777" w:rsidR="009A4804" w:rsidRPr="00500BFB" w:rsidRDefault="009A4804" w:rsidP="009A4804">
      <w:pPr>
        <w:tabs>
          <w:tab w:val="right" w:pos="9072"/>
        </w:tabs>
        <w:spacing w:after="0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к Договору на выполнение работ и услуг по созданию АИИС КУЭ ОРЭМ</w:t>
      </w:r>
    </w:p>
    <w:p w14:paraId="5F7F7342" w14:textId="5664862A" w:rsidR="009A4804" w:rsidRPr="00500BFB" w:rsidRDefault="009A4804" w:rsidP="009A4804">
      <w:pPr>
        <w:spacing w:after="0"/>
        <w:ind w:firstLine="284"/>
        <w:jc w:val="right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№  ____ от ________</w:t>
      </w:r>
    </w:p>
    <w:p w14:paraId="3775A57C" w14:textId="18972D47" w:rsidR="009A4804" w:rsidRPr="00500BFB" w:rsidRDefault="009A4804" w:rsidP="009A4804">
      <w:pPr>
        <w:spacing w:after="0"/>
        <w:ind w:firstLine="284"/>
        <w:jc w:val="center"/>
        <w:rPr>
          <w:rFonts w:ascii="Tahoma" w:hAnsi="Tahoma" w:cs="Tahoma"/>
          <w:b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b/>
          <w:color w:val="0D0D0D" w:themeColor="text1" w:themeTint="F2"/>
          <w:sz w:val="20"/>
          <w:szCs w:val="20"/>
        </w:rPr>
        <w:t>Спецификация оборудования (коммерческий учет на ____* точек учета)</w:t>
      </w:r>
    </w:p>
    <w:p w14:paraId="375A5F36" w14:textId="019D21C3" w:rsidR="009A4804" w:rsidRPr="00500BFB" w:rsidRDefault="009A4804" w:rsidP="009A4804">
      <w:pPr>
        <w:spacing w:after="0"/>
        <w:ind w:firstLine="284"/>
        <w:jc w:val="center"/>
        <w:rPr>
          <w:rFonts w:ascii="Tahoma" w:hAnsi="Tahoma" w:cs="Tahoma"/>
          <w:b/>
          <w:color w:val="0D0D0D" w:themeColor="text1" w:themeTint="F2"/>
          <w:sz w:val="20"/>
          <w:szCs w:val="20"/>
        </w:rPr>
      </w:pPr>
    </w:p>
    <w:tbl>
      <w:tblPr>
        <w:tblStyle w:val="af0"/>
        <w:tblW w:w="16126" w:type="dxa"/>
        <w:tblLook w:val="04A0" w:firstRow="1" w:lastRow="0" w:firstColumn="1" w:lastColumn="0" w:noHBand="0" w:noVBand="1"/>
      </w:tblPr>
      <w:tblGrid>
        <w:gridCol w:w="824"/>
        <w:gridCol w:w="2577"/>
        <w:gridCol w:w="1999"/>
        <w:gridCol w:w="1799"/>
        <w:gridCol w:w="2193"/>
        <w:gridCol w:w="2595"/>
        <w:gridCol w:w="4139"/>
      </w:tblGrid>
      <w:tr w:rsidR="009A4804" w:rsidRPr="00500BFB" w14:paraId="766F8601" w14:textId="77777777" w:rsidTr="00B85099">
        <w:trPr>
          <w:trHeight w:val="656"/>
        </w:trPr>
        <w:tc>
          <w:tcPr>
            <w:tcW w:w="824" w:type="dxa"/>
            <w:vAlign w:val="center"/>
          </w:tcPr>
          <w:p w14:paraId="21037A4E" w14:textId="77777777" w:rsidR="009A4804" w:rsidRPr="00500BFB" w:rsidRDefault="009A4804" w:rsidP="00B85099">
            <w:pPr>
              <w:spacing w:after="0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№ п/п</w:t>
            </w:r>
          </w:p>
        </w:tc>
        <w:tc>
          <w:tcPr>
            <w:tcW w:w="2577" w:type="dxa"/>
            <w:vAlign w:val="center"/>
          </w:tcPr>
          <w:p w14:paraId="1D77B417" w14:textId="77777777" w:rsidR="009A4804" w:rsidRPr="00500BFB" w:rsidRDefault="009A4804" w:rsidP="00B85099">
            <w:pPr>
              <w:spacing w:after="0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Наименование</w:t>
            </w:r>
          </w:p>
        </w:tc>
        <w:tc>
          <w:tcPr>
            <w:tcW w:w="1999" w:type="dxa"/>
            <w:vAlign w:val="center"/>
          </w:tcPr>
          <w:p w14:paraId="1444A136" w14:textId="77777777" w:rsidR="009A4804" w:rsidRPr="00500BFB" w:rsidRDefault="009A4804" w:rsidP="00B85099">
            <w:pPr>
              <w:spacing w:after="0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Марка</w:t>
            </w:r>
          </w:p>
        </w:tc>
        <w:tc>
          <w:tcPr>
            <w:tcW w:w="1799" w:type="dxa"/>
            <w:vAlign w:val="center"/>
          </w:tcPr>
          <w:p w14:paraId="27E959B4" w14:textId="77777777" w:rsidR="009A4804" w:rsidRPr="00500BFB" w:rsidRDefault="009A4804" w:rsidP="00B85099">
            <w:pPr>
              <w:spacing w:after="0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Единица измерения</w:t>
            </w:r>
          </w:p>
        </w:tc>
        <w:tc>
          <w:tcPr>
            <w:tcW w:w="2193" w:type="dxa"/>
            <w:vAlign w:val="center"/>
          </w:tcPr>
          <w:p w14:paraId="3E231400" w14:textId="77777777" w:rsidR="009A4804" w:rsidRPr="00500BFB" w:rsidRDefault="009A4804" w:rsidP="00B85099">
            <w:pPr>
              <w:spacing w:after="0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2595" w:type="dxa"/>
            <w:vAlign w:val="center"/>
          </w:tcPr>
          <w:p w14:paraId="62C31406" w14:textId="77777777" w:rsidR="009A4804" w:rsidRPr="00500BFB" w:rsidRDefault="009A4804" w:rsidP="00B85099">
            <w:pPr>
              <w:spacing w:after="0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Стоимость за единицу, руб. с НДС</w:t>
            </w:r>
          </w:p>
        </w:tc>
        <w:tc>
          <w:tcPr>
            <w:tcW w:w="4139" w:type="dxa"/>
            <w:vAlign w:val="center"/>
          </w:tcPr>
          <w:p w14:paraId="70E403B7" w14:textId="77777777" w:rsidR="009A4804" w:rsidRPr="00500BFB" w:rsidRDefault="009A4804" w:rsidP="00B85099">
            <w:pPr>
              <w:spacing w:after="0"/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Сумма, руб. с НДС</w:t>
            </w:r>
          </w:p>
        </w:tc>
      </w:tr>
      <w:tr w:rsidR="009A4804" w:rsidRPr="00500BFB" w14:paraId="6873D15E" w14:textId="77777777" w:rsidTr="00B85099">
        <w:trPr>
          <w:trHeight w:val="132"/>
        </w:trPr>
        <w:tc>
          <w:tcPr>
            <w:tcW w:w="824" w:type="dxa"/>
            <w:vAlign w:val="bottom"/>
          </w:tcPr>
          <w:p w14:paraId="2F74BE3D" w14:textId="77777777" w:rsidR="009A4804" w:rsidRPr="00500BFB" w:rsidRDefault="009A4804" w:rsidP="00B85099">
            <w:pPr>
              <w:spacing w:after="0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577" w:type="dxa"/>
          </w:tcPr>
          <w:p w14:paraId="2CB2F6F7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99" w:type="dxa"/>
          </w:tcPr>
          <w:p w14:paraId="68B91C2C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99" w:type="dxa"/>
          </w:tcPr>
          <w:p w14:paraId="207AB7E7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93" w:type="dxa"/>
          </w:tcPr>
          <w:p w14:paraId="1EEDCC52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95" w:type="dxa"/>
          </w:tcPr>
          <w:p w14:paraId="23C4307F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39" w:type="dxa"/>
          </w:tcPr>
          <w:p w14:paraId="38852F49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</w:tr>
      <w:tr w:rsidR="009A4804" w:rsidRPr="00500BFB" w14:paraId="409AFBA2" w14:textId="77777777" w:rsidTr="00B85099">
        <w:trPr>
          <w:trHeight w:val="236"/>
        </w:trPr>
        <w:tc>
          <w:tcPr>
            <w:tcW w:w="824" w:type="dxa"/>
            <w:vAlign w:val="bottom"/>
          </w:tcPr>
          <w:p w14:paraId="3E33F8C9" w14:textId="77777777" w:rsidR="009A4804" w:rsidRPr="00500BFB" w:rsidRDefault="009A4804" w:rsidP="00B85099">
            <w:pPr>
              <w:spacing w:after="0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…</w:t>
            </w:r>
          </w:p>
        </w:tc>
        <w:tc>
          <w:tcPr>
            <w:tcW w:w="2577" w:type="dxa"/>
          </w:tcPr>
          <w:p w14:paraId="6ADC179A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99" w:type="dxa"/>
          </w:tcPr>
          <w:p w14:paraId="18824DF5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99" w:type="dxa"/>
          </w:tcPr>
          <w:p w14:paraId="59F56FC4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93" w:type="dxa"/>
          </w:tcPr>
          <w:p w14:paraId="37CDA226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95" w:type="dxa"/>
          </w:tcPr>
          <w:p w14:paraId="66D24D84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39" w:type="dxa"/>
          </w:tcPr>
          <w:p w14:paraId="2CF4A642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</w:tr>
      <w:tr w:rsidR="009A4804" w:rsidRPr="00500BFB" w14:paraId="7B4F12E2" w14:textId="77777777" w:rsidTr="00B85099">
        <w:trPr>
          <w:trHeight w:val="228"/>
        </w:trPr>
        <w:tc>
          <w:tcPr>
            <w:tcW w:w="11987" w:type="dxa"/>
            <w:gridSpan w:val="6"/>
          </w:tcPr>
          <w:p w14:paraId="14B43E89" w14:textId="77777777" w:rsidR="009A4804" w:rsidRPr="00500BFB" w:rsidRDefault="009A4804" w:rsidP="00B85099">
            <w:pPr>
              <w:spacing w:after="0"/>
              <w:jc w:val="right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ИТОГО по оборудованию уровня ИИК</w:t>
            </w:r>
          </w:p>
        </w:tc>
        <w:tc>
          <w:tcPr>
            <w:tcW w:w="4139" w:type="dxa"/>
          </w:tcPr>
          <w:p w14:paraId="61CFC896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</w:tr>
      <w:tr w:rsidR="009A4804" w:rsidRPr="00500BFB" w14:paraId="447B1F2F" w14:textId="77777777" w:rsidTr="00B85099">
        <w:trPr>
          <w:trHeight w:val="234"/>
        </w:trPr>
        <w:tc>
          <w:tcPr>
            <w:tcW w:w="824" w:type="dxa"/>
            <w:vAlign w:val="bottom"/>
          </w:tcPr>
          <w:p w14:paraId="239453A0" w14:textId="77777777" w:rsidR="009A4804" w:rsidRPr="00500BFB" w:rsidRDefault="009A4804" w:rsidP="00B85099">
            <w:pPr>
              <w:spacing w:after="0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577" w:type="dxa"/>
          </w:tcPr>
          <w:p w14:paraId="0C58EDC8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99" w:type="dxa"/>
          </w:tcPr>
          <w:p w14:paraId="4AA6BE2A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99" w:type="dxa"/>
          </w:tcPr>
          <w:p w14:paraId="79DA270C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93" w:type="dxa"/>
          </w:tcPr>
          <w:p w14:paraId="4118F6BD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95" w:type="dxa"/>
          </w:tcPr>
          <w:p w14:paraId="75BE8267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39" w:type="dxa"/>
          </w:tcPr>
          <w:p w14:paraId="289DB024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</w:tr>
      <w:tr w:rsidR="009A4804" w:rsidRPr="00500BFB" w14:paraId="37980CAD" w14:textId="77777777" w:rsidTr="00B85099">
        <w:trPr>
          <w:trHeight w:val="226"/>
        </w:trPr>
        <w:tc>
          <w:tcPr>
            <w:tcW w:w="824" w:type="dxa"/>
            <w:vAlign w:val="bottom"/>
          </w:tcPr>
          <w:p w14:paraId="42681A34" w14:textId="77777777" w:rsidR="009A4804" w:rsidRPr="00500BFB" w:rsidRDefault="009A4804" w:rsidP="00B85099">
            <w:pPr>
              <w:spacing w:after="0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…</w:t>
            </w:r>
          </w:p>
        </w:tc>
        <w:tc>
          <w:tcPr>
            <w:tcW w:w="2577" w:type="dxa"/>
          </w:tcPr>
          <w:p w14:paraId="2EC20559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99" w:type="dxa"/>
          </w:tcPr>
          <w:p w14:paraId="6453F39B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99" w:type="dxa"/>
          </w:tcPr>
          <w:p w14:paraId="03B57E11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93" w:type="dxa"/>
          </w:tcPr>
          <w:p w14:paraId="64B21635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95" w:type="dxa"/>
          </w:tcPr>
          <w:p w14:paraId="1F0AECC3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39" w:type="dxa"/>
          </w:tcPr>
          <w:p w14:paraId="0129B1D6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</w:tr>
      <w:tr w:rsidR="009A4804" w:rsidRPr="00500BFB" w14:paraId="6C31F3E6" w14:textId="77777777" w:rsidTr="00B85099">
        <w:trPr>
          <w:trHeight w:val="232"/>
        </w:trPr>
        <w:tc>
          <w:tcPr>
            <w:tcW w:w="11987" w:type="dxa"/>
            <w:gridSpan w:val="6"/>
          </w:tcPr>
          <w:p w14:paraId="5F2B0996" w14:textId="77777777" w:rsidR="009A4804" w:rsidRPr="00500BFB" w:rsidRDefault="009A4804" w:rsidP="00B85099">
            <w:pPr>
              <w:spacing w:after="0"/>
              <w:jc w:val="right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ИТОГО по оборудованию уровня ИВКЭ</w:t>
            </w:r>
          </w:p>
        </w:tc>
        <w:tc>
          <w:tcPr>
            <w:tcW w:w="4139" w:type="dxa"/>
          </w:tcPr>
          <w:p w14:paraId="111BA267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</w:tr>
      <w:tr w:rsidR="009A4804" w:rsidRPr="00500BFB" w14:paraId="61ED50B4" w14:textId="77777777" w:rsidTr="00B85099">
        <w:trPr>
          <w:trHeight w:val="238"/>
        </w:trPr>
        <w:tc>
          <w:tcPr>
            <w:tcW w:w="824" w:type="dxa"/>
            <w:vAlign w:val="center"/>
          </w:tcPr>
          <w:p w14:paraId="5366BE62" w14:textId="77777777" w:rsidR="009A4804" w:rsidRPr="00500BFB" w:rsidRDefault="009A4804" w:rsidP="00B85099">
            <w:pPr>
              <w:spacing w:after="0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577" w:type="dxa"/>
          </w:tcPr>
          <w:p w14:paraId="27A28ACC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99" w:type="dxa"/>
          </w:tcPr>
          <w:p w14:paraId="21B37BBE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99" w:type="dxa"/>
          </w:tcPr>
          <w:p w14:paraId="7D9EF45F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93" w:type="dxa"/>
          </w:tcPr>
          <w:p w14:paraId="5611E43C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95" w:type="dxa"/>
          </w:tcPr>
          <w:p w14:paraId="076DB814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39" w:type="dxa"/>
          </w:tcPr>
          <w:p w14:paraId="173B886C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</w:tr>
      <w:tr w:rsidR="009A4804" w:rsidRPr="00500BFB" w14:paraId="5B9E20B6" w14:textId="77777777" w:rsidTr="00B85099">
        <w:trPr>
          <w:trHeight w:val="229"/>
        </w:trPr>
        <w:tc>
          <w:tcPr>
            <w:tcW w:w="824" w:type="dxa"/>
            <w:vAlign w:val="center"/>
          </w:tcPr>
          <w:p w14:paraId="683DEF71" w14:textId="77777777" w:rsidR="009A4804" w:rsidRPr="00500BFB" w:rsidRDefault="009A4804" w:rsidP="00B85099">
            <w:pPr>
              <w:spacing w:after="0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…</w:t>
            </w:r>
          </w:p>
        </w:tc>
        <w:tc>
          <w:tcPr>
            <w:tcW w:w="2577" w:type="dxa"/>
          </w:tcPr>
          <w:p w14:paraId="2B17AB07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99" w:type="dxa"/>
          </w:tcPr>
          <w:p w14:paraId="4608F160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99" w:type="dxa"/>
          </w:tcPr>
          <w:p w14:paraId="6020D4CD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93" w:type="dxa"/>
          </w:tcPr>
          <w:p w14:paraId="6690B003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95" w:type="dxa"/>
          </w:tcPr>
          <w:p w14:paraId="57BD4060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39" w:type="dxa"/>
          </w:tcPr>
          <w:p w14:paraId="125B8230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</w:tr>
      <w:tr w:rsidR="009A4804" w:rsidRPr="00500BFB" w14:paraId="6A702B09" w14:textId="77777777" w:rsidTr="00B85099">
        <w:trPr>
          <w:trHeight w:val="220"/>
        </w:trPr>
        <w:tc>
          <w:tcPr>
            <w:tcW w:w="11987" w:type="dxa"/>
            <w:gridSpan w:val="6"/>
          </w:tcPr>
          <w:p w14:paraId="5C59C593" w14:textId="77777777" w:rsidR="009A4804" w:rsidRPr="00500BFB" w:rsidRDefault="009A4804" w:rsidP="00B85099">
            <w:pPr>
              <w:spacing w:after="0"/>
              <w:jc w:val="right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ИТОГО Материалы для монтажных работ</w:t>
            </w:r>
          </w:p>
        </w:tc>
        <w:tc>
          <w:tcPr>
            <w:tcW w:w="4139" w:type="dxa"/>
          </w:tcPr>
          <w:p w14:paraId="7AFD81F9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</w:tr>
      <w:tr w:rsidR="009A4804" w:rsidRPr="00500BFB" w14:paraId="28E630CE" w14:textId="77777777" w:rsidTr="00B85099">
        <w:trPr>
          <w:trHeight w:val="237"/>
        </w:trPr>
        <w:tc>
          <w:tcPr>
            <w:tcW w:w="11987" w:type="dxa"/>
            <w:gridSpan w:val="6"/>
          </w:tcPr>
          <w:p w14:paraId="6C2FE297" w14:textId="77777777" w:rsidR="009A4804" w:rsidRPr="00500BFB" w:rsidRDefault="009A4804" w:rsidP="00B85099">
            <w:pPr>
              <w:tabs>
                <w:tab w:val="left" w:pos="11068"/>
              </w:tabs>
              <w:spacing w:after="0"/>
              <w:jc w:val="right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ab/>
              <w:t>ВСЕГО</w:t>
            </w:r>
          </w:p>
        </w:tc>
        <w:tc>
          <w:tcPr>
            <w:tcW w:w="4139" w:type="dxa"/>
          </w:tcPr>
          <w:p w14:paraId="0414B165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</w:tr>
      <w:tr w:rsidR="009A4804" w:rsidRPr="00500BFB" w14:paraId="46D78858" w14:textId="77777777" w:rsidTr="00B85099">
        <w:trPr>
          <w:trHeight w:val="242"/>
        </w:trPr>
        <w:tc>
          <w:tcPr>
            <w:tcW w:w="11987" w:type="dxa"/>
            <w:gridSpan w:val="6"/>
          </w:tcPr>
          <w:p w14:paraId="21EB22C2" w14:textId="77777777" w:rsidR="009A4804" w:rsidRPr="00500BFB" w:rsidRDefault="009A4804" w:rsidP="00B85099">
            <w:pPr>
              <w:spacing w:after="0"/>
              <w:jc w:val="right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Транспортные расходы</w:t>
            </w:r>
          </w:p>
        </w:tc>
        <w:tc>
          <w:tcPr>
            <w:tcW w:w="4139" w:type="dxa"/>
          </w:tcPr>
          <w:p w14:paraId="54A130BC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</w:tr>
      <w:tr w:rsidR="009A4804" w:rsidRPr="00500BFB" w14:paraId="30F7038F" w14:textId="77777777" w:rsidTr="00B85099">
        <w:trPr>
          <w:trHeight w:val="259"/>
        </w:trPr>
        <w:tc>
          <w:tcPr>
            <w:tcW w:w="11987" w:type="dxa"/>
            <w:gridSpan w:val="6"/>
          </w:tcPr>
          <w:p w14:paraId="55966EF6" w14:textId="77777777" w:rsidR="009A4804" w:rsidRPr="00500BFB" w:rsidRDefault="009A4804" w:rsidP="00B85099">
            <w:pPr>
              <w:spacing w:after="0"/>
              <w:jc w:val="right"/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ВСЕГО с транспортными расходами</w:t>
            </w:r>
          </w:p>
        </w:tc>
        <w:tc>
          <w:tcPr>
            <w:tcW w:w="4139" w:type="dxa"/>
          </w:tcPr>
          <w:p w14:paraId="072BA8CA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</w:tr>
      <w:tr w:rsidR="009A4804" w:rsidRPr="00500BFB" w14:paraId="3FBB6732" w14:textId="77777777" w:rsidTr="00B85099">
        <w:trPr>
          <w:trHeight w:val="286"/>
        </w:trPr>
        <w:tc>
          <w:tcPr>
            <w:tcW w:w="11987" w:type="dxa"/>
            <w:gridSpan w:val="6"/>
          </w:tcPr>
          <w:p w14:paraId="0F5044F1" w14:textId="77777777" w:rsidR="009A4804" w:rsidRPr="00500BFB" w:rsidRDefault="009A4804" w:rsidP="00B85099">
            <w:pPr>
              <w:spacing w:after="0"/>
              <w:jc w:val="right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500BFB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в т.ч. НДС 18%</w:t>
            </w:r>
          </w:p>
        </w:tc>
        <w:tc>
          <w:tcPr>
            <w:tcW w:w="4139" w:type="dxa"/>
          </w:tcPr>
          <w:p w14:paraId="157189AD" w14:textId="77777777" w:rsidR="009A4804" w:rsidRPr="00500BFB" w:rsidRDefault="009A4804" w:rsidP="00B85099">
            <w:pPr>
              <w:spacing w:after="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1372CF98" w14:textId="77777777" w:rsidR="009A4804" w:rsidRPr="00500BFB" w:rsidRDefault="009A4804" w:rsidP="009A4804">
      <w:pPr>
        <w:spacing w:after="0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3692B94F" w14:textId="77777777" w:rsidR="009A4804" w:rsidRPr="00500BFB" w:rsidRDefault="009A4804" w:rsidP="009A4804">
      <w:pPr>
        <w:spacing w:after="0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Примечание:</w:t>
      </w:r>
    </w:p>
    <w:p w14:paraId="35DBE34B" w14:textId="77777777" w:rsidR="009A4804" w:rsidRPr="00500BFB" w:rsidRDefault="009A4804" w:rsidP="009A4804">
      <w:pPr>
        <w:spacing w:after="0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1.Количество точек указывается согласно исходным данным по точкам коммерческого учета Заказчика (Приложение №6 к настоящему договору);</w:t>
      </w:r>
    </w:p>
    <w:p w14:paraId="4FAB74AF" w14:textId="77777777" w:rsidR="009A4804" w:rsidRPr="00500BFB" w:rsidRDefault="009A4804" w:rsidP="009A4804">
      <w:pPr>
        <w:spacing w:after="0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500BFB">
        <w:rPr>
          <w:rFonts w:ascii="Tahoma" w:hAnsi="Tahoma" w:cs="Tahoma"/>
          <w:color w:val="0D0D0D" w:themeColor="text1" w:themeTint="F2"/>
          <w:sz w:val="20"/>
          <w:szCs w:val="20"/>
        </w:rPr>
        <w:t>2.Состав оборудования и кабельной продукции уточняются на этапе предпроектного обследования.</w:t>
      </w:r>
    </w:p>
    <w:p w14:paraId="7FA83F80" w14:textId="77777777" w:rsidR="009A4804" w:rsidRPr="00500BFB" w:rsidRDefault="009A4804" w:rsidP="009A4804">
      <w:pPr>
        <w:spacing w:after="0"/>
        <w:rPr>
          <w:rFonts w:ascii="Tahoma" w:hAnsi="Tahoma" w:cs="Tahoma"/>
          <w:color w:val="0D0D0D" w:themeColor="text1" w:themeTint="F2"/>
          <w:sz w:val="20"/>
          <w:szCs w:val="20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7373"/>
        <w:gridCol w:w="7319"/>
      </w:tblGrid>
      <w:tr w:rsidR="009A4804" w:rsidRPr="00500BFB" w14:paraId="223FBDED" w14:textId="77777777" w:rsidTr="00B85099">
        <w:trPr>
          <w:trHeight w:val="621"/>
        </w:trPr>
        <w:tc>
          <w:tcPr>
            <w:tcW w:w="7373" w:type="dxa"/>
            <w:shd w:val="clear" w:color="000000" w:fill="FFFFFF"/>
          </w:tcPr>
          <w:p w14:paraId="74992136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1680"/>
              </w:tabs>
              <w:jc w:val="both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Заказчик</w:t>
            </w:r>
          </w:p>
          <w:p w14:paraId="319BFD4B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1680"/>
              </w:tabs>
              <w:jc w:val="both"/>
              <w:rPr>
                <w:rFonts w:ascii="Tahoma" w:hAnsi="Tahoma" w:cs="Tahoma"/>
                <w:color w:val="0D0D0D" w:themeColor="text1" w:themeTint="F2"/>
              </w:rPr>
            </w:pPr>
          </w:p>
        </w:tc>
        <w:tc>
          <w:tcPr>
            <w:tcW w:w="7319" w:type="dxa"/>
            <w:shd w:val="clear" w:color="000000" w:fill="FFFFFF"/>
          </w:tcPr>
          <w:p w14:paraId="4850F6A5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1680"/>
              </w:tabs>
              <w:jc w:val="center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>Исполнитель</w:t>
            </w:r>
          </w:p>
          <w:p w14:paraId="6512EDF5" w14:textId="77FFA7A0" w:rsidR="009A4804" w:rsidRPr="00500BFB" w:rsidRDefault="009A4804">
            <w:pPr>
              <w:pStyle w:val="Aioiaue"/>
              <w:tabs>
                <w:tab w:val="left" w:pos="540"/>
                <w:tab w:val="left" w:pos="1680"/>
              </w:tabs>
              <w:jc w:val="center"/>
              <w:rPr>
                <w:rFonts w:ascii="Tahoma" w:hAnsi="Tahoma" w:cs="Tahoma"/>
                <w:b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b/>
                <w:color w:val="0D0D0D" w:themeColor="text1" w:themeTint="F2"/>
              </w:rPr>
              <w:t xml:space="preserve">               ООО «ЕЭС</w:t>
            </w:r>
            <w:r w:rsidR="007515C6" w:rsidRPr="00500BFB">
              <w:rPr>
                <w:rFonts w:ascii="Tahoma" w:hAnsi="Tahoma" w:cs="Tahoma"/>
                <w:b/>
                <w:color w:val="0D0D0D" w:themeColor="text1" w:themeTint="F2"/>
              </w:rPr>
              <w:t>-</w:t>
            </w:r>
            <w:r w:rsidRPr="00500BFB">
              <w:rPr>
                <w:rFonts w:ascii="Tahoma" w:hAnsi="Tahoma" w:cs="Tahoma"/>
                <w:b/>
                <w:color w:val="0D0D0D" w:themeColor="text1" w:themeTint="F2"/>
              </w:rPr>
              <w:t xml:space="preserve">Гарант» </w:t>
            </w:r>
          </w:p>
        </w:tc>
      </w:tr>
      <w:tr w:rsidR="009A4804" w:rsidRPr="00500BFB" w14:paraId="5B7FF9C4" w14:textId="77777777" w:rsidTr="00B85099">
        <w:trPr>
          <w:trHeight w:val="921"/>
        </w:trPr>
        <w:tc>
          <w:tcPr>
            <w:tcW w:w="7373" w:type="dxa"/>
            <w:shd w:val="clear" w:color="000000" w:fill="FFFFFF"/>
          </w:tcPr>
          <w:p w14:paraId="0265F27C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1680"/>
              </w:tabs>
              <w:jc w:val="both"/>
              <w:rPr>
                <w:rFonts w:ascii="Tahoma" w:hAnsi="Tahoma" w:cs="Tahoma"/>
                <w:color w:val="0D0D0D" w:themeColor="text1" w:themeTint="F2"/>
              </w:rPr>
            </w:pPr>
          </w:p>
          <w:p w14:paraId="1C143A2B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1680"/>
              </w:tabs>
              <w:jc w:val="both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 xml:space="preserve">________________ </w:t>
            </w:r>
          </w:p>
          <w:p w14:paraId="4F084329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1680"/>
              </w:tabs>
              <w:jc w:val="both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 xml:space="preserve"> М.п.</w:t>
            </w:r>
          </w:p>
        </w:tc>
        <w:tc>
          <w:tcPr>
            <w:tcW w:w="7319" w:type="dxa"/>
            <w:shd w:val="clear" w:color="000000" w:fill="FFFFFF"/>
          </w:tcPr>
          <w:p w14:paraId="0B056DF0" w14:textId="77777777" w:rsidR="009A4804" w:rsidRPr="00500BFB" w:rsidRDefault="009A4804" w:rsidP="00B85099">
            <w:pPr>
              <w:pStyle w:val="Aioiaue"/>
              <w:tabs>
                <w:tab w:val="left" w:pos="540"/>
                <w:tab w:val="left" w:pos="1680"/>
              </w:tabs>
              <w:jc w:val="right"/>
              <w:rPr>
                <w:rFonts w:ascii="Tahoma" w:hAnsi="Tahoma" w:cs="Tahoma"/>
                <w:color w:val="0D0D0D" w:themeColor="text1" w:themeTint="F2"/>
              </w:rPr>
            </w:pPr>
          </w:p>
          <w:p w14:paraId="6A575532" w14:textId="051948B6" w:rsidR="009A4804" w:rsidRPr="00500BFB" w:rsidRDefault="009A4804" w:rsidP="00B85099">
            <w:pPr>
              <w:pStyle w:val="Aioiaue"/>
              <w:tabs>
                <w:tab w:val="left" w:pos="540"/>
                <w:tab w:val="left" w:pos="1680"/>
              </w:tabs>
              <w:jc w:val="both"/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 xml:space="preserve">                                       </w:t>
            </w:r>
            <w:r w:rsidR="007515C6" w:rsidRPr="00500BFB">
              <w:rPr>
                <w:rFonts w:ascii="Tahoma" w:hAnsi="Tahoma" w:cs="Tahoma"/>
                <w:color w:val="0D0D0D" w:themeColor="text1" w:themeTint="F2"/>
              </w:rPr>
              <w:t xml:space="preserve">         </w:t>
            </w:r>
            <w:r w:rsidRPr="00500BFB">
              <w:rPr>
                <w:rFonts w:ascii="Tahoma" w:hAnsi="Tahoma" w:cs="Tahoma"/>
                <w:color w:val="0D0D0D" w:themeColor="text1" w:themeTint="F2"/>
              </w:rPr>
              <w:t xml:space="preserve">________________ </w:t>
            </w:r>
          </w:p>
          <w:p w14:paraId="336C442B" w14:textId="30561C1E" w:rsidR="009A4804" w:rsidRPr="00500BFB" w:rsidRDefault="009A4804">
            <w:pPr>
              <w:pStyle w:val="Aioiaue"/>
              <w:tabs>
                <w:tab w:val="left" w:pos="540"/>
                <w:tab w:val="left" w:pos="1680"/>
              </w:tabs>
              <w:rPr>
                <w:rFonts w:ascii="Tahoma" w:hAnsi="Tahoma" w:cs="Tahoma"/>
                <w:color w:val="0D0D0D" w:themeColor="text1" w:themeTint="F2"/>
              </w:rPr>
            </w:pPr>
            <w:r w:rsidRPr="00500BFB">
              <w:rPr>
                <w:rFonts w:ascii="Tahoma" w:hAnsi="Tahoma" w:cs="Tahoma"/>
                <w:color w:val="0D0D0D" w:themeColor="text1" w:themeTint="F2"/>
              </w:rPr>
              <w:t xml:space="preserve">                                        </w:t>
            </w:r>
            <w:r w:rsidR="007515C6" w:rsidRPr="00500BFB">
              <w:rPr>
                <w:rFonts w:ascii="Tahoma" w:hAnsi="Tahoma" w:cs="Tahoma"/>
                <w:color w:val="0D0D0D" w:themeColor="text1" w:themeTint="F2"/>
              </w:rPr>
              <w:t xml:space="preserve">        </w:t>
            </w:r>
            <w:r w:rsidRPr="00500BFB">
              <w:rPr>
                <w:rFonts w:ascii="Tahoma" w:hAnsi="Tahoma" w:cs="Tahoma"/>
                <w:color w:val="0D0D0D" w:themeColor="text1" w:themeTint="F2"/>
              </w:rPr>
              <w:t>М.п.</w:t>
            </w:r>
          </w:p>
        </w:tc>
      </w:tr>
    </w:tbl>
    <w:p w14:paraId="6FB1843D" w14:textId="77777777" w:rsidR="00F31115" w:rsidRPr="00500BFB" w:rsidRDefault="00F31115" w:rsidP="009A4804">
      <w:pPr>
        <w:spacing w:after="0" w:line="240" w:lineRule="auto"/>
        <w:ind w:firstLine="284"/>
        <w:jc w:val="center"/>
        <w:rPr>
          <w:rFonts w:ascii="Tahoma" w:hAnsi="Tahoma" w:cs="Tahoma"/>
          <w:color w:val="0D0D0D" w:themeColor="text1" w:themeTint="F2"/>
          <w:sz w:val="20"/>
          <w:szCs w:val="20"/>
        </w:rPr>
      </w:pPr>
    </w:p>
    <w:sectPr w:rsidR="00F31115" w:rsidRPr="00500BFB" w:rsidSect="00CE55BC">
      <w:headerReference w:type="default" r:id="rId15"/>
      <w:footerReference w:type="default" r:id="rId16"/>
      <w:pgSz w:w="16840" w:h="11907" w:orient="landscape" w:code="9"/>
      <w:pgMar w:top="992" w:right="425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6CA88" w14:textId="77777777" w:rsidR="00FF7121" w:rsidRDefault="00FF7121" w:rsidP="00536597">
      <w:pPr>
        <w:spacing w:after="0" w:line="240" w:lineRule="auto"/>
      </w:pPr>
      <w:r>
        <w:separator/>
      </w:r>
    </w:p>
  </w:endnote>
  <w:endnote w:type="continuationSeparator" w:id="0">
    <w:p w14:paraId="381B3AF3" w14:textId="77777777" w:rsidR="00FF7121" w:rsidRDefault="00FF7121" w:rsidP="00536597">
      <w:pPr>
        <w:spacing w:after="0" w:line="240" w:lineRule="auto"/>
      </w:pPr>
      <w:r>
        <w:continuationSeparator/>
      </w:r>
    </w:p>
  </w:endnote>
  <w:endnote w:type="continuationNotice" w:id="1">
    <w:p w14:paraId="37F13DB4" w14:textId="77777777" w:rsidR="00FF7121" w:rsidRDefault="00FF71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sGoth BT">
    <w:altName w:val="Arial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7CF08" w14:textId="2DEA56D3" w:rsidR="00B85099" w:rsidRPr="00D86AC9" w:rsidRDefault="00B85099" w:rsidP="00536597">
    <w:pPr>
      <w:pStyle w:val="a6"/>
      <w:jc w:val="right"/>
      <w:rPr>
        <w:rFonts w:ascii="Times New Roman" w:hAnsi="Times New Roman"/>
      </w:rPr>
    </w:pPr>
    <w:r w:rsidRPr="00E05013">
      <w:rPr>
        <w:rFonts w:ascii="Times New Roman" w:hAnsi="Times New Roman"/>
      </w:rPr>
      <w:t xml:space="preserve">Страница </w:t>
    </w:r>
    <w:r w:rsidRPr="00E05013">
      <w:rPr>
        <w:rFonts w:ascii="Times New Roman" w:hAnsi="Times New Roman"/>
        <w:b/>
      </w:rPr>
      <w:fldChar w:fldCharType="begin"/>
    </w:r>
    <w:r w:rsidRPr="00E05013">
      <w:rPr>
        <w:rFonts w:ascii="Times New Roman" w:hAnsi="Times New Roman"/>
        <w:b/>
      </w:rPr>
      <w:instrText>PAGE</w:instrText>
    </w:r>
    <w:r w:rsidRPr="00E05013">
      <w:rPr>
        <w:rFonts w:ascii="Times New Roman" w:hAnsi="Times New Roman"/>
        <w:b/>
      </w:rPr>
      <w:fldChar w:fldCharType="separate"/>
    </w:r>
    <w:r w:rsidR="00B10C2E">
      <w:rPr>
        <w:rFonts w:ascii="Times New Roman" w:hAnsi="Times New Roman"/>
        <w:b/>
        <w:noProof/>
      </w:rPr>
      <w:t>1</w:t>
    </w:r>
    <w:r w:rsidRPr="00E05013">
      <w:rPr>
        <w:rFonts w:ascii="Times New Roman" w:hAnsi="Times New Roman"/>
        <w:b/>
      </w:rPr>
      <w:fldChar w:fldCharType="end"/>
    </w:r>
    <w:r w:rsidRPr="00E05013">
      <w:rPr>
        <w:rFonts w:ascii="Times New Roman" w:hAnsi="Times New Roman"/>
      </w:rPr>
      <w:t xml:space="preserve"> из </w:t>
    </w:r>
    <w:r w:rsidRPr="00E05013">
      <w:rPr>
        <w:rFonts w:ascii="Times New Roman" w:hAnsi="Times New Roman"/>
        <w:b/>
      </w:rPr>
      <w:fldChar w:fldCharType="begin"/>
    </w:r>
    <w:r w:rsidRPr="00E05013">
      <w:rPr>
        <w:rFonts w:ascii="Times New Roman" w:hAnsi="Times New Roman"/>
        <w:b/>
      </w:rPr>
      <w:instrText>NUMPAGES</w:instrText>
    </w:r>
    <w:r w:rsidRPr="00E05013">
      <w:rPr>
        <w:rFonts w:ascii="Times New Roman" w:hAnsi="Times New Roman"/>
        <w:b/>
      </w:rPr>
      <w:fldChar w:fldCharType="separate"/>
    </w:r>
    <w:r w:rsidR="00B10C2E">
      <w:rPr>
        <w:rFonts w:ascii="Times New Roman" w:hAnsi="Times New Roman"/>
        <w:b/>
        <w:noProof/>
      </w:rPr>
      <w:t>16</w:t>
    </w:r>
    <w:r w:rsidRPr="00E05013">
      <w:rPr>
        <w:rFonts w:ascii="Times New Roman" w:hAnsi="Times New Roman"/>
        <w:b/>
      </w:rPr>
      <w:fldChar w:fldCharType="end"/>
    </w:r>
  </w:p>
  <w:p w14:paraId="339E35EE" w14:textId="77777777" w:rsidR="00B85099" w:rsidRDefault="00B8509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18447" w14:textId="4BB1F7C4" w:rsidR="00B85099" w:rsidRPr="00D86AC9" w:rsidRDefault="00B85099" w:rsidP="00536597">
    <w:pPr>
      <w:pStyle w:val="a6"/>
      <w:jc w:val="right"/>
      <w:rPr>
        <w:rFonts w:ascii="Times New Roman" w:hAnsi="Times New Roman"/>
      </w:rPr>
    </w:pPr>
    <w:r w:rsidRPr="00E05013">
      <w:rPr>
        <w:rFonts w:ascii="Times New Roman" w:hAnsi="Times New Roman"/>
      </w:rPr>
      <w:t xml:space="preserve">Страница </w:t>
    </w:r>
    <w:r w:rsidRPr="00E05013">
      <w:rPr>
        <w:rFonts w:ascii="Times New Roman" w:hAnsi="Times New Roman"/>
        <w:b/>
      </w:rPr>
      <w:fldChar w:fldCharType="begin"/>
    </w:r>
    <w:r w:rsidRPr="00E05013">
      <w:rPr>
        <w:rFonts w:ascii="Times New Roman" w:hAnsi="Times New Roman"/>
        <w:b/>
      </w:rPr>
      <w:instrText>PAGE</w:instrText>
    </w:r>
    <w:r w:rsidRPr="00E05013">
      <w:rPr>
        <w:rFonts w:ascii="Times New Roman" w:hAnsi="Times New Roman"/>
        <w:b/>
      </w:rPr>
      <w:fldChar w:fldCharType="separate"/>
    </w:r>
    <w:r w:rsidR="00B10C2E">
      <w:rPr>
        <w:rFonts w:ascii="Times New Roman" w:hAnsi="Times New Roman"/>
        <w:b/>
        <w:noProof/>
      </w:rPr>
      <w:t>16</w:t>
    </w:r>
    <w:r w:rsidRPr="00E05013">
      <w:rPr>
        <w:rFonts w:ascii="Times New Roman" w:hAnsi="Times New Roman"/>
        <w:b/>
      </w:rPr>
      <w:fldChar w:fldCharType="end"/>
    </w:r>
    <w:r w:rsidRPr="00E05013">
      <w:rPr>
        <w:rFonts w:ascii="Times New Roman" w:hAnsi="Times New Roman"/>
      </w:rPr>
      <w:t xml:space="preserve"> из </w:t>
    </w:r>
    <w:r w:rsidRPr="00E05013">
      <w:rPr>
        <w:rFonts w:ascii="Times New Roman" w:hAnsi="Times New Roman"/>
        <w:b/>
      </w:rPr>
      <w:fldChar w:fldCharType="begin"/>
    </w:r>
    <w:r w:rsidRPr="00E05013">
      <w:rPr>
        <w:rFonts w:ascii="Times New Roman" w:hAnsi="Times New Roman"/>
        <w:b/>
      </w:rPr>
      <w:instrText>NUMPAGES</w:instrText>
    </w:r>
    <w:r w:rsidRPr="00E05013">
      <w:rPr>
        <w:rFonts w:ascii="Times New Roman" w:hAnsi="Times New Roman"/>
        <w:b/>
      </w:rPr>
      <w:fldChar w:fldCharType="separate"/>
    </w:r>
    <w:r w:rsidR="00B10C2E">
      <w:rPr>
        <w:rFonts w:ascii="Times New Roman" w:hAnsi="Times New Roman"/>
        <w:b/>
        <w:noProof/>
      </w:rPr>
      <w:t>16</w:t>
    </w:r>
    <w:r w:rsidRPr="00E05013">
      <w:rPr>
        <w:rFonts w:ascii="Times New Roman" w:hAnsi="Times New Roman"/>
        <w:b/>
      </w:rPr>
      <w:fldChar w:fldCharType="end"/>
    </w:r>
  </w:p>
  <w:p w14:paraId="6FB18448" w14:textId="77777777" w:rsidR="00B85099" w:rsidRDefault="00B850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935C8" w14:textId="77777777" w:rsidR="00FF7121" w:rsidRDefault="00FF7121" w:rsidP="00536597">
      <w:pPr>
        <w:spacing w:after="0" w:line="240" w:lineRule="auto"/>
      </w:pPr>
      <w:r>
        <w:separator/>
      </w:r>
    </w:p>
  </w:footnote>
  <w:footnote w:type="continuationSeparator" w:id="0">
    <w:p w14:paraId="1136DEEE" w14:textId="77777777" w:rsidR="00FF7121" w:rsidRDefault="00FF7121" w:rsidP="00536597">
      <w:pPr>
        <w:spacing w:after="0" w:line="240" w:lineRule="auto"/>
      </w:pPr>
      <w:r>
        <w:continuationSeparator/>
      </w:r>
    </w:p>
  </w:footnote>
  <w:footnote w:type="continuationNotice" w:id="1">
    <w:p w14:paraId="50A4EA34" w14:textId="77777777" w:rsidR="00FF7121" w:rsidRDefault="00FF71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18446" w14:textId="77777777" w:rsidR="00B85099" w:rsidRDefault="00B850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0B41A0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2.%3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4"/>
      <w:lvlText w:val="%2.%3.%4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6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563819"/>
    <w:multiLevelType w:val="multilevel"/>
    <w:tmpl w:val="CCF68000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2" w15:restartNumberingAfterBreak="0">
    <w:nsid w:val="180369E5"/>
    <w:multiLevelType w:val="multilevel"/>
    <w:tmpl w:val="87066A5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124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3" w15:restartNumberingAfterBreak="0">
    <w:nsid w:val="205351E5"/>
    <w:multiLevelType w:val="multilevel"/>
    <w:tmpl w:val="AF3C3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6911"/>
        </w:tabs>
        <w:ind w:left="6911" w:hanging="39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20B569F0"/>
    <w:multiLevelType w:val="hybridMultilevel"/>
    <w:tmpl w:val="C5EA33AE"/>
    <w:lvl w:ilvl="0" w:tplc="F5AA10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990AB2"/>
    <w:multiLevelType w:val="hybridMultilevel"/>
    <w:tmpl w:val="2B1299F8"/>
    <w:lvl w:ilvl="0" w:tplc="4E3E185E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6" w15:restartNumberingAfterBreak="0">
    <w:nsid w:val="2A082F28"/>
    <w:multiLevelType w:val="hybridMultilevel"/>
    <w:tmpl w:val="FB463A04"/>
    <w:lvl w:ilvl="0" w:tplc="7FB0E5A0">
      <w:start w:val="1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D0E0A600">
      <w:start w:val="1"/>
      <w:numFmt w:val="decimal"/>
      <w:lvlText w:val="12.%2."/>
      <w:lvlJc w:val="left"/>
      <w:pPr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2F6445BC"/>
    <w:multiLevelType w:val="multilevel"/>
    <w:tmpl w:val="9F9A435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2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8" w15:restartNumberingAfterBreak="0">
    <w:nsid w:val="33C66363"/>
    <w:multiLevelType w:val="multilevel"/>
    <w:tmpl w:val="1CB6E38C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08744CC"/>
    <w:multiLevelType w:val="hybridMultilevel"/>
    <w:tmpl w:val="3094FACC"/>
    <w:lvl w:ilvl="0" w:tplc="113A1DDA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E01CC"/>
    <w:multiLevelType w:val="hybridMultilevel"/>
    <w:tmpl w:val="2B1299F8"/>
    <w:lvl w:ilvl="0" w:tplc="4E3E185E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 w15:restartNumberingAfterBreak="0">
    <w:nsid w:val="47BD71E4"/>
    <w:multiLevelType w:val="multilevel"/>
    <w:tmpl w:val="F4088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E2F78BF"/>
    <w:multiLevelType w:val="hybridMultilevel"/>
    <w:tmpl w:val="0AD2917A"/>
    <w:lvl w:ilvl="0" w:tplc="FFFFFFFF">
      <w:start w:val="1"/>
      <w:numFmt w:val="decimal"/>
      <w:lvlText w:val="%1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F1904B5"/>
    <w:multiLevelType w:val="hybridMultilevel"/>
    <w:tmpl w:val="59F2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C140A"/>
    <w:multiLevelType w:val="multilevel"/>
    <w:tmpl w:val="52DC35C6"/>
    <w:lvl w:ilvl="0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5" w15:restartNumberingAfterBreak="0">
    <w:nsid w:val="638064F1"/>
    <w:multiLevelType w:val="multilevel"/>
    <w:tmpl w:val="60341258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13"/>
  </w:num>
  <w:num w:numId="7">
    <w:abstractNumId w:val="9"/>
  </w:num>
  <w:num w:numId="8">
    <w:abstractNumId w:val="2"/>
  </w:num>
  <w:num w:numId="9">
    <w:abstractNumId w:val="10"/>
  </w:num>
  <w:num w:numId="10">
    <w:abstractNumId w:val="12"/>
  </w:num>
  <w:num w:numId="11">
    <w:abstractNumId w:val="15"/>
  </w:num>
  <w:num w:numId="12">
    <w:abstractNumId w:val="7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97"/>
    <w:rsid w:val="0000124F"/>
    <w:rsid w:val="00002A13"/>
    <w:rsid w:val="000035D9"/>
    <w:rsid w:val="0000537F"/>
    <w:rsid w:val="00012967"/>
    <w:rsid w:val="000141B5"/>
    <w:rsid w:val="00025685"/>
    <w:rsid w:val="00027F54"/>
    <w:rsid w:val="00032BA2"/>
    <w:rsid w:val="000333E7"/>
    <w:rsid w:val="000513D9"/>
    <w:rsid w:val="00054C02"/>
    <w:rsid w:val="000736AD"/>
    <w:rsid w:val="00080792"/>
    <w:rsid w:val="00092BB4"/>
    <w:rsid w:val="000B1A99"/>
    <w:rsid w:val="000B3EE6"/>
    <w:rsid w:val="000B5371"/>
    <w:rsid w:val="000B751A"/>
    <w:rsid w:val="000C11A9"/>
    <w:rsid w:val="000D2031"/>
    <w:rsid w:val="000D6830"/>
    <w:rsid w:val="000E5EB9"/>
    <w:rsid w:val="000F0C32"/>
    <w:rsid w:val="000F3EC5"/>
    <w:rsid w:val="00106214"/>
    <w:rsid w:val="001110AA"/>
    <w:rsid w:val="00111313"/>
    <w:rsid w:val="00123445"/>
    <w:rsid w:val="0012501B"/>
    <w:rsid w:val="001276E0"/>
    <w:rsid w:val="00132991"/>
    <w:rsid w:val="00151B0E"/>
    <w:rsid w:val="00152AD7"/>
    <w:rsid w:val="00152C59"/>
    <w:rsid w:val="00156CCF"/>
    <w:rsid w:val="00163708"/>
    <w:rsid w:val="001676DA"/>
    <w:rsid w:val="0017157B"/>
    <w:rsid w:val="00186CE4"/>
    <w:rsid w:val="00190455"/>
    <w:rsid w:val="0019416A"/>
    <w:rsid w:val="001A22F8"/>
    <w:rsid w:val="001A2BF9"/>
    <w:rsid w:val="001B0F5F"/>
    <w:rsid w:val="001B20A6"/>
    <w:rsid w:val="001B41CE"/>
    <w:rsid w:val="001C0AC2"/>
    <w:rsid w:val="001C5157"/>
    <w:rsid w:val="001D26D3"/>
    <w:rsid w:val="001E1DAB"/>
    <w:rsid w:val="00201A79"/>
    <w:rsid w:val="00203552"/>
    <w:rsid w:val="002062A3"/>
    <w:rsid w:val="00221338"/>
    <w:rsid w:val="0022438C"/>
    <w:rsid w:val="00224A1E"/>
    <w:rsid w:val="00224E89"/>
    <w:rsid w:val="002253DA"/>
    <w:rsid w:val="002256AC"/>
    <w:rsid w:val="00241E84"/>
    <w:rsid w:val="00245D29"/>
    <w:rsid w:val="00246A68"/>
    <w:rsid w:val="00257A93"/>
    <w:rsid w:val="00261DD0"/>
    <w:rsid w:val="002661CB"/>
    <w:rsid w:val="0027388F"/>
    <w:rsid w:val="00277C7B"/>
    <w:rsid w:val="00290524"/>
    <w:rsid w:val="00290FA5"/>
    <w:rsid w:val="002917B9"/>
    <w:rsid w:val="00294EED"/>
    <w:rsid w:val="002A67DF"/>
    <w:rsid w:val="002B037C"/>
    <w:rsid w:val="002B78E7"/>
    <w:rsid w:val="002D54A1"/>
    <w:rsid w:val="002E6154"/>
    <w:rsid w:val="002E7145"/>
    <w:rsid w:val="002F009E"/>
    <w:rsid w:val="002F17E1"/>
    <w:rsid w:val="00304CCF"/>
    <w:rsid w:val="003221A2"/>
    <w:rsid w:val="0033124A"/>
    <w:rsid w:val="0034248E"/>
    <w:rsid w:val="003448DA"/>
    <w:rsid w:val="00351BD4"/>
    <w:rsid w:val="00352D0E"/>
    <w:rsid w:val="003640E3"/>
    <w:rsid w:val="00364489"/>
    <w:rsid w:val="00365925"/>
    <w:rsid w:val="00371772"/>
    <w:rsid w:val="0037773A"/>
    <w:rsid w:val="00383864"/>
    <w:rsid w:val="00383B06"/>
    <w:rsid w:val="00393AF2"/>
    <w:rsid w:val="003A38FA"/>
    <w:rsid w:val="003B035A"/>
    <w:rsid w:val="003B6526"/>
    <w:rsid w:val="003D4C4F"/>
    <w:rsid w:val="003E3EEB"/>
    <w:rsid w:val="003F2966"/>
    <w:rsid w:val="00401E8D"/>
    <w:rsid w:val="00407A13"/>
    <w:rsid w:val="00411013"/>
    <w:rsid w:val="00422ED8"/>
    <w:rsid w:val="00424255"/>
    <w:rsid w:val="0043476D"/>
    <w:rsid w:val="00450778"/>
    <w:rsid w:val="0045080A"/>
    <w:rsid w:val="00472334"/>
    <w:rsid w:val="00474D30"/>
    <w:rsid w:val="00475172"/>
    <w:rsid w:val="00477337"/>
    <w:rsid w:val="00483DFC"/>
    <w:rsid w:val="00484274"/>
    <w:rsid w:val="0049339A"/>
    <w:rsid w:val="00494325"/>
    <w:rsid w:val="004A03BC"/>
    <w:rsid w:val="004A1294"/>
    <w:rsid w:val="004B2658"/>
    <w:rsid w:val="004B438F"/>
    <w:rsid w:val="004C7B58"/>
    <w:rsid w:val="004D1BE8"/>
    <w:rsid w:val="004D3F8D"/>
    <w:rsid w:val="004E32F6"/>
    <w:rsid w:val="004E538F"/>
    <w:rsid w:val="004E6013"/>
    <w:rsid w:val="00500BFB"/>
    <w:rsid w:val="005020EC"/>
    <w:rsid w:val="005078CD"/>
    <w:rsid w:val="00510AA7"/>
    <w:rsid w:val="00517DFF"/>
    <w:rsid w:val="00521C66"/>
    <w:rsid w:val="0052611E"/>
    <w:rsid w:val="0053381E"/>
    <w:rsid w:val="00536597"/>
    <w:rsid w:val="00543717"/>
    <w:rsid w:val="00550C3C"/>
    <w:rsid w:val="00550CDF"/>
    <w:rsid w:val="005525CB"/>
    <w:rsid w:val="00555B23"/>
    <w:rsid w:val="00564A52"/>
    <w:rsid w:val="00571BB8"/>
    <w:rsid w:val="00571C21"/>
    <w:rsid w:val="00573278"/>
    <w:rsid w:val="0057785F"/>
    <w:rsid w:val="005814DB"/>
    <w:rsid w:val="00592D19"/>
    <w:rsid w:val="00594168"/>
    <w:rsid w:val="0059480E"/>
    <w:rsid w:val="005A3559"/>
    <w:rsid w:val="005A5F2A"/>
    <w:rsid w:val="005B5F67"/>
    <w:rsid w:val="005B7BB6"/>
    <w:rsid w:val="005C24C8"/>
    <w:rsid w:val="005C3575"/>
    <w:rsid w:val="005D3A8B"/>
    <w:rsid w:val="005E1933"/>
    <w:rsid w:val="005E2815"/>
    <w:rsid w:val="005E5C4D"/>
    <w:rsid w:val="00601531"/>
    <w:rsid w:val="00617FEA"/>
    <w:rsid w:val="00621B20"/>
    <w:rsid w:val="00626D8C"/>
    <w:rsid w:val="00631E3B"/>
    <w:rsid w:val="00632E89"/>
    <w:rsid w:val="00632F8E"/>
    <w:rsid w:val="006406A4"/>
    <w:rsid w:val="0065409D"/>
    <w:rsid w:val="00663F34"/>
    <w:rsid w:val="00667083"/>
    <w:rsid w:val="006704E2"/>
    <w:rsid w:val="0069159B"/>
    <w:rsid w:val="006A028E"/>
    <w:rsid w:val="006B409C"/>
    <w:rsid w:val="006B53C9"/>
    <w:rsid w:val="006B6B5B"/>
    <w:rsid w:val="006D7AEE"/>
    <w:rsid w:val="007055E7"/>
    <w:rsid w:val="0071005B"/>
    <w:rsid w:val="0071688C"/>
    <w:rsid w:val="00721756"/>
    <w:rsid w:val="007331EC"/>
    <w:rsid w:val="007350ED"/>
    <w:rsid w:val="00744209"/>
    <w:rsid w:val="00750C53"/>
    <w:rsid w:val="007515C6"/>
    <w:rsid w:val="00756BAB"/>
    <w:rsid w:val="00765E55"/>
    <w:rsid w:val="00770EBA"/>
    <w:rsid w:val="00774EF2"/>
    <w:rsid w:val="007819BD"/>
    <w:rsid w:val="007840AA"/>
    <w:rsid w:val="007914E6"/>
    <w:rsid w:val="00791738"/>
    <w:rsid w:val="00792002"/>
    <w:rsid w:val="007A3849"/>
    <w:rsid w:val="007B0755"/>
    <w:rsid w:val="007B6FFA"/>
    <w:rsid w:val="007D5E38"/>
    <w:rsid w:val="007F0E17"/>
    <w:rsid w:val="00802F92"/>
    <w:rsid w:val="008058E2"/>
    <w:rsid w:val="008157D3"/>
    <w:rsid w:val="00824B8A"/>
    <w:rsid w:val="0082685F"/>
    <w:rsid w:val="00833F6A"/>
    <w:rsid w:val="00834D95"/>
    <w:rsid w:val="00835289"/>
    <w:rsid w:val="008474D0"/>
    <w:rsid w:val="00855F70"/>
    <w:rsid w:val="00863E2A"/>
    <w:rsid w:val="00864931"/>
    <w:rsid w:val="00887CAE"/>
    <w:rsid w:val="008A17C3"/>
    <w:rsid w:val="008B0706"/>
    <w:rsid w:val="008B2D53"/>
    <w:rsid w:val="008C0E33"/>
    <w:rsid w:val="008C1CFF"/>
    <w:rsid w:val="008C22A4"/>
    <w:rsid w:val="008C3C4D"/>
    <w:rsid w:val="008D2D8D"/>
    <w:rsid w:val="008D682B"/>
    <w:rsid w:val="008E2462"/>
    <w:rsid w:val="00900AB1"/>
    <w:rsid w:val="00901B0B"/>
    <w:rsid w:val="00905E32"/>
    <w:rsid w:val="00912137"/>
    <w:rsid w:val="00912428"/>
    <w:rsid w:val="0093287F"/>
    <w:rsid w:val="009450F8"/>
    <w:rsid w:val="00954514"/>
    <w:rsid w:val="009551C3"/>
    <w:rsid w:val="0095689A"/>
    <w:rsid w:val="00967EA9"/>
    <w:rsid w:val="0097274D"/>
    <w:rsid w:val="00984D8F"/>
    <w:rsid w:val="00991BBD"/>
    <w:rsid w:val="00997AA9"/>
    <w:rsid w:val="009A05EA"/>
    <w:rsid w:val="009A2107"/>
    <w:rsid w:val="009A3B88"/>
    <w:rsid w:val="009A4804"/>
    <w:rsid w:val="009C45FE"/>
    <w:rsid w:val="009C745D"/>
    <w:rsid w:val="009C7E83"/>
    <w:rsid w:val="009D5793"/>
    <w:rsid w:val="009E5E7D"/>
    <w:rsid w:val="009E5FFD"/>
    <w:rsid w:val="00A013E3"/>
    <w:rsid w:val="00A40FB1"/>
    <w:rsid w:val="00A519E4"/>
    <w:rsid w:val="00A54C34"/>
    <w:rsid w:val="00A57D8D"/>
    <w:rsid w:val="00A649CC"/>
    <w:rsid w:val="00A66271"/>
    <w:rsid w:val="00A67857"/>
    <w:rsid w:val="00A84EFD"/>
    <w:rsid w:val="00A936CF"/>
    <w:rsid w:val="00A967C2"/>
    <w:rsid w:val="00AA07A4"/>
    <w:rsid w:val="00AA1019"/>
    <w:rsid w:val="00AA77C1"/>
    <w:rsid w:val="00AB1A92"/>
    <w:rsid w:val="00AB6DC0"/>
    <w:rsid w:val="00AC0A52"/>
    <w:rsid w:val="00AC255C"/>
    <w:rsid w:val="00AC530D"/>
    <w:rsid w:val="00AC7D06"/>
    <w:rsid w:val="00AD2237"/>
    <w:rsid w:val="00AE1BA7"/>
    <w:rsid w:val="00AE2710"/>
    <w:rsid w:val="00AE349C"/>
    <w:rsid w:val="00AE34FB"/>
    <w:rsid w:val="00AE7133"/>
    <w:rsid w:val="00AF45A4"/>
    <w:rsid w:val="00B0043F"/>
    <w:rsid w:val="00B0388B"/>
    <w:rsid w:val="00B106C8"/>
    <w:rsid w:val="00B10C2E"/>
    <w:rsid w:val="00B11849"/>
    <w:rsid w:val="00B1342A"/>
    <w:rsid w:val="00B16EA3"/>
    <w:rsid w:val="00B32530"/>
    <w:rsid w:val="00B37C16"/>
    <w:rsid w:val="00B47B17"/>
    <w:rsid w:val="00B52A00"/>
    <w:rsid w:val="00B5574C"/>
    <w:rsid w:val="00B55B26"/>
    <w:rsid w:val="00B628E8"/>
    <w:rsid w:val="00B70FBD"/>
    <w:rsid w:val="00B75D5D"/>
    <w:rsid w:val="00B85099"/>
    <w:rsid w:val="00B87822"/>
    <w:rsid w:val="00B9071A"/>
    <w:rsid w:val="00B940D9"/>
    <w:rsid w:val="00B963E9"/>
    <w:rsid w:val="00BB340F"/>
    <w:rsid w:val="00BC170D"/>
    <w:rsid w:val="00BF0E88"/>
    <w:rsid w:val="00C06648"/>
    <w:rsid w:val="00C13ECA"/>
    <w:rsid w:val="00C20A54"/>
    <w:rsid w:val="00C372AA"/>
    <w:rsid w:val="00C54745"/>
    <w:rsid w:val="00C5638D"/>
    <w:rsid w:val="00C664C4"/>
    <w:rsid w:val="00C73ADB"/>
    <w:rsid w:val="00C73B5E"/>
    <w:rsid w:val="00C9137C"/>
    <w:rsid w:val="00CA2E91"/>
    <w:rsid w:val="00CB3C7B"/>
    <w:rsid w:val="00CB546F"/>
    <w:rsid w:val="00CC41D6"/>
    <w:rsid w:val="00CC7035"/>
    <w:rsid w:val="00CC7616"/>
    <w:rsid w:val="00CD2526"/>
    <w:rsid w:val="00CD3CB7"/>
    <w:rsid w:val="00CD7B8C"/>
    <w:rsid w:val="00CE361A"/>
    <w:rsid w:val="00CE55BC"/>
    <w:rsid w:val="00D00026"/>
    <w:rsid w:val="00D00ABA"/>
    <w:rsid w:val="00D00B61"/>
    <w:rsid w:val="00D10633"/>
    <w:rsid w:val="00D12A26"/>
    <w:rsid w:val="00D33884"/>
    <w:rsid w:val="00D34D46"/>
    <w:rsid w:val="00D427F8"/>
    <w:rsid w:val="00D47107"/>
    <w:rsid w:val="00D5323A"/>
    <w:rsid w:val="00D61267"/>
    <w:rsid w:val="00D67C7D"/>
    <w:rsid w:val="00D71953"/>
    <w:rsid w:val="00D728B2"/>
    <w:rsid w:val="00D7613D"/>
    <w:rsid w:val="00D83254"/>
    <w:rsid w:val="00D85DDE"/>
    <w:rsid w:val="00D86AC9"/>
    <w:rsid w:val="00DA0836"/>
    <w:rsid w:val="00DA7D5C"/>
    <w:rsid w:val="00DC25BA"/>
    <w:rsid w:val="00DD51B7"/>
    <w:rsid w:val="00DE4543"/>
    <w:rsid w:val="00DF1C34"/>
    <w:rsid w:val="00DF4893"/>
    <w:rsid w:val="00E00427"/>
    <w:rsid w:val="00E05013"/>
    <w:rsid w:val="00E05B93"/>
    <w:rsid w:val="00E12ACD"/>
    <w:rsid w:val="00E13C74"/>
    <w:rsid w:val="00E1695C"/>
    <w:rsid w:val="00E1716D"/>
    <w:rsid w:val="00E22FD1"/>
    <w:rsid w:val="00E253E5"/>
    <w:rsid w:val="00E261F1"/>
    <w:rsid w:val="00E27CC1"/>
    <w:rsid w:val="00E42D47"/>
    <w:rsid w:val="00E524A6"/>
    <w:rsid w:val="00E618F7"/>
    <w:rsid w:val="00E62231"/>
    <w:rsid w:val="00E63E1B"/>
    <w:rsid w:val="00E7194A"/>
    <w:rsid w:val="00E74CEA"/>
    <w:rsid w:val="00E752C3"/>
    <w:rsid w:val="00E76A08"/>
    <w:rsid w:val="00E85574"/>
    <w:rsid w:val="00E8590B"/>
    <w:rsid w:val="00E9002F"/>
    <w:rsid w:val="00EA06DB"/>
    <w:rsid w:val="00EA09F4"/>
    <w:rsid w:val="00EA40A1"/>
    <w:rsid w:val="00EC3D1D"/>
    <w:rsid w:val="00EC6FE0"/>
    <w:rsid w:val="00ED298F"/>
    <w:rsid w:val="00ED5049"/>
    <w:rsid w:val="00EE0CFC"/>
    <w:rsid w:val="00EE2AB4"/>
    <w:rsid w:val="00EE2B63"/>
    <w:rsid w:val="00EE5ACF"/>
    <w:rsid w:val="00EF1F98"/>
    <w:rsid w:val="00F12721"/>
    <w:rsid w:val="00F12D15"/>
    <w:rsid w:val="00F133B2"/>
    <w:rsid w:val="00F15FC2"/>
    <w:rsid w:val="00F236A8"/>
    <w:rsid w:val="00F31115"/>
    <w:rsid w:val="00F35497"/>
    <w:rsid w:val="00F36DA7"/>
    <w:rsid w:val="00F461B9"/>
    <w:rsid w:val="00F51369"/>
    <w:rsid w:val="00F53B20"/>
    <w:rsid w:val="00F6087F"/>
    <w:rsid w:val="00F671FE"/>
    <w:rsid w:val="00F71070"/>
    <w:rsid w:val="00F74B7F"/>
    <w:rsid w:val="00F8518C"/>
    <w:rsid w:val="00F915A4"/>
    <w:rsid w:val="00F91AD7"/>
    <w:rsid w:val="00FA418D"/>
    <w:rsid w:val="00FA4E4A"/>
    <w:rsid w:val="00FA53D1"/>
    <w:rsid w:val="00FB7002"/>
    <w:rsid w:val="00FD01F8"/>
    <w:rsid w:val="00FD2A5E"/>
    <w:rsid w:val="00FD47A7"/>
    <w:rsid w:val="00FD5450"/>
    <w:rsid w:val="00FE0137"/>
    <w:rsid w:val="00FE5F3F"/>
    <w:rsid w:val="00FE7AAB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1805C"/>
  <w15:docId w15:val="{3151F082-E905-4FCD-BF1F-6462450F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59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параграфа (1.),Section,level2 hdg,111"/>
    <w:basedOn w:val="a"/>
    <w:next w:val="a"/>
    <w:link w:val="10"/>
    <w:qFormat/>
    <w:rsid w:val="007840AA"/>
    <w:pPr>
      <w:numPr>
        <w:numId w:val="13"/>
      </w:numPr>
      <w:tabs>
        <w:tab w:val="left" w:pos="1134"/>
      </w:tabs>
      <w:spacing w:before="240" w:after="120" w:line="270" w:lineRule="atLeast"/>
      <w:outlineLvl w:val="0"/>
    </w:pPr>
    <w:rPr>
      <w:rFonts w:ascii="Garamond" w:hAnsi="Garamond" w:cs="Arial"/>
      <w:b/>
      <w:szCs w:val="20"/>
    </w:rPr>
  </w:style>
  <w:style w:type="paragraph" w:styleId="2">
    <w:name w:val="heading 2"/>
    <w:aliases w:val="h2,h21,Заголовок пункта (1.1),5,Reset numbering,222"/>
    <w:basedOn w:val="a"/>
    <w:next w:val="a"/>
    <w:link w:val="20"/>
    <w:qFormat/>
    <w:rsid w:val="007840AA"/>
    <w:pPr>
      <w:keepNext/>
      <w:numPr>
        <w:ilvl w:val="1"/>
        <w:numId w:val="13"/>
      </w:numPr>
      <w:tabs>
        <w:tab w:val="left" w:pos="1134"/>
      </w:tabs>
      <w:spacing w:before="120" w:after="120" w:line="312" w:lineRule="exact"/>
      <w:outlineLvl w:val="1"/>
    </w:pPr>
    <w:rPr>
      <w:rFonts w:ascii="Garamond" w:hAnsi="Garamond" w:cs="Arial"/>
      <w:bCs/>
      <w:szCs w:val="20"/>
    </w:rPr>
  </w:style>
  <w:style w:type="paragraph" w:styleId="3">
    <w:name w:val="heading 3"/>
    <w:aliases w:val="Заголовок подпукта (1.1.1),Level 1 - 1"/>
    <w:basedOn w:val="a"/>
    <w:next w:val="a"/>
    <w:link w:val="30"/>
    <w:qFormat/>
    <w:rsid w:val="007840AA"/>
    <w:pPr>
      <w:numPr>
        <w:ilvl w:val="2"/>
        <w:numId w:val="13"/>
      </w:numPr>
      <w:tabs>
        <w:tab w:val="left" w:pos="1134"/>
      </w:tabs>
      <w:spacing w:before="120" w:line="270" w:lineRule="atLeast"/>
      <w:outlineLvl w:val="2"/>
    </w:pPr>
    <w:rPr>
      <w:rFonts w:ascii="NewsGoth BT" w:hAnsi="NewsGoth BT"/>
      <w:b/>
      <w:sz w:val="20"/>
      <w:szCs w:val="20"/>
      <w:lang w:val="de-DE"/>
    </w:rPr>
  </w:style>
  <w:style w:type="paragraph" w:styleId="4">
    <w:name w:val="heading 4"/>
    <w:aliases w:val="H41,Sub-Minor,Level 2 - a"/>
    <w:basedOn w:val="a"/>
    <w:next w:val="a"/>
    <w:link w:val="40"/>
    <w:qFormat/>
    <w:rsid w:val="007840AA"/>
    <w:pPr>
      <w:numPr>
        <w:ilvl w:val="3"/>
        <w:numId w:val="13"/>
      </w:numPr>
      <w:tabs>
        <w:tab w:val="left" w:pos="1134"/>
      </w:tabs>
      <w:spacing w:before="120" w:line="270" w:lineRule="atLeast"/>
      <w:outlineLvl w:val="3"/>
    </w:pPr>
    <w:rPr>
      <w:rFonts w:ascii="NewsGoth BT" w:hAnsi="NewsGoth BT"/>
      <w:b/>
      <w:sz w:val="20"/>
      <w:szCs w:val="20"/>
      <w:lang w:val="de-DE"/>
    </w:rPr>
  </w:style>
  <w:style w:type="paragraph" w:styleId="5">
    <w:name w:val="heading 5"/>
    <w:aliases w:val="h5,h51,H5,H51,h52,test,Block Label,Level 3 - i"/>
    <w:basedOn w:val="a"/>
    <w:next w:val="a"/>
    <w:link w:val="50"/>
    <w:qFormat/>
    <w:rsid w:val="007840AA"/>
    <w:pPr>
      <w:numPr>
        <w:ilvl w:val="4"/>
        <w:numId w:val="13"/>
      </w:numPr>
      <w:spacing w:before="240" w:after="60" w:line="270" w:lineRule="atLeast"/>
      <w:outlineLvl w:val="4"/>
    </w:pPr>
    <w:rPr>
      <w:rFonts w:ascii="Arial" w:hAnsi="Arial"/>
      <w:szCs w:val="20"/>
      <w:lang w:val="de-DE"/>
    </w:rPr>
  </w:style>
  <w:style w:type="paragraph" w:styleId="6">
    <w:name w:val="heading 6"/>
    <w:aliases w:val="Legal Level 1."/>
    <w:basedOn w:val="a"/>
    <w:next w:val="a"/>
    <w:link w:val="60"/>
    <w:qFormat/>
    <w:rsid w:val="007840AA"/>
    <w:pPr>
      <w:numPr>
        <w:ilvl w:val="5"/>
        <w:numId w:val="13"/>
      </w:numPr>
      <w:spacing w:before="240" w:after="60" w:line="270" w:lineRule="atLeast"/>
      <w:outlineLvl w:val="5"/>
    </w:pPr>
    <w:rPr>
      <w:rFonts w:ascii="Arial" w:hAnsi="Arial"/>
      <w:i/>
      <w:szCs w:val="20"/>
      <w:lang w:val="de-DE"/>
    </w:rPr>
  </w:style>
  <w:style w:type="paragraph" w:styleId="7">
    <w:name w:val="heading 7"/>
    <w:aliases w:val="Appendix Header,Legal Level 1.1."/>
    <w:basedOn w:val="a"/>
    <w:next w:val="a"/>
    <w:link w:val="70"/>
    <w:qFormat/>
    <w:rsid w:val="007840AA"/>
    <w:pPr>
      <w:numPr>
        <w:ilvl w:val="6"/>
        <w:numId w:val="13"/>
      </w:numPr>
      <w:spacing w:before="240" w:after="60" w:line="270" w:lineRule="atLeast"/>
      <w:outlineLvl w:val="6"/>
    </w:pPr>
    <w:rPr>
      <w:rFonts w:ascii="Arial" w:hAnsi="Arial"/>
      <w:sz w:val="20"/>
      <w:szCs w:val="20"/>
      <w:lang w:val="de-DE"/>
    </w:rPr>
  </w:style>
  <w:style w:type="paragraph" w:styleId="8">
    <w:name w:val="heading 8"/>
    <w:aliases w:val="Legal Level 1.1.1."/>
    <w:basedOn w:val="a"/>
    <w:next w:val="a"/>
    <w:link w:val="80"/>
    <w:qFormat/>
    <w:rsid w:val="007840AA"/>
    <w:pPr>
      <w:numPr>
        <w:ilvl w:val="7"/>
        <w:numId w:val="13"/>
      </w:numPr>
      <w:spacing w:before="240" w:after="60" w:line="270" w:lineRule="atLeast"/>
      <w:outlineLvl w:val="7"/>
    </w:pPr>
    <w:rPr>
      <w:rFonts w:ascii="Arial" w:hAnsi="Arial"/>
      <w:i/>
      <w:sz w:val="20"/>
      <w:szCs w:val="20"/>
      <w:lang w:val="de-DE"/>
    </w:rPr>
  </w:style>
  <w:style w:type="paragraph" w:styleId="9">
    <w:name w:val="heading 9"/>
    <w:aliases w:val="Legal Level 1.1.1.1."/>
    <w:basedOn w:val="a"/>
    <w:next w:val="a"/>
    <w:link w:val="90"/>
    <w:qFormat/>
    <w:rsid w:val="007840AA"/>
    <w:pPr>
      <w:numPr>
        <w:ilvl w:val="8"/>
        <w:numId w:val="13"/>
      </w:numPr>
      <w:spacing w:before="240" w:after="60" w:line="270" w:lineRule="atLeast"/>
      <w:outlineLvl w:val="8"/>
    </w:pPr>
    <w:rPr>
      <w:rFonts w:ascii="Arial" w:hAnsi="Arial"/>
      <w:i/>
      <w:sz w:val="18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65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6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59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36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597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365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ioiaue">
    <w:name w:val="Aioiaue"/>
    <w:basedOn w:val="a"/>
    <w:uiPriority w:val="99"/>
    <w:rsid w:val="0053659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36597"/>
    <w:pPr>
      <w:widowControl w:val="0"/>
      <w:spacing w:after="120" w:line="480" w:lineRule="auto"/>
      <w:ind w:left="283" w:hanging="720"/>
    </w:pPr>
    <w:rPr>
      <w:rFonts w:ascii="Times New Roman" w:hAnsi="Times New Roman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3659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Cell">
    <w:name w:val="ConsPlusCell"/>
    <w:uiPriority w:val="99"/>
    <w:rsid w:val="005365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D1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633"/>
    <w:rPr>
      <w:rFonts w:ascii="Tahoma" w:eastAsia="Times New Roman" w:hAnsi="Tahoma" w:cs="Tahoma"/>
      <w:sz w:val="16"/>
      <w:szCs w:val="16"/>
    </w:rPr>
  </w:style>
  <w:style w:type="paragraph" w:styleId="aa">
    <w:name w:val="Revision"/>
    <w:hidden/>
    <w:uiPriority w:val="99"/>
    <w:semiHidden/>
    <w:rsid w:val="003B6526"/>
    <w:rPr>
      <w:rFonts w:eastAsia="Times New Roman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3640E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3640E3"/>
    <w:rPr>
      <w:rFonts w:eastAsia="Times New Roman"/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3640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640E3"/>
    <w:rPr>
      <w:rFonts w:eastAsia="Times New Roman"/>
      <w:sz w:val="16"/>
      <w:szCs w:val="16"/>
    </w:rPr>
  </w:style>
  <w:style w:type="character" w:customStyle="1" w:styleId="10">
    <w:name w:val="Заголовок 1 Знак"/>
    <w:aliases w:val="Заголовок параграфа (1.) Знак,Section Знак,level2 hdg Знак,111 Знак"/>
    <w:basedOn w:val="a0"/>
    <w:link w:val="1"/>
    <w:rsid w:val="007840AA"/>
    <w:rPr>
      <w:rFonts w:ascii="Garamond" w:eastAsia="Times New Roman" w:hAnsi="Garamond" w:cs="Arial"/>
      <w:b/>
      <w:sz w:val="22"/>
    </w:rPr>
  </w:style>
  <w:style w:type="character" w:customStyle="1" w:styleId="20">
    <w:name w:val="Заголовок 2 Знак"/>
    <w:aliases w:val="h2 Знак,h21 Знак,Заголовок пункта (1.1) Знак,5 Знак,Reset numbering Знак,222 Знак"/>
    <w:basedOn w:val="a0"/>
    <w:link w:val="2"/>
    <w:rsid w:val="007840AA"/>
    <w:rPr>
      <w:rFonts w:ascii="Garamond" w:eastAsia="Times New Roman" w:hAnsi="Garamond" w:cs="Arial"/>
      <w:bCs/>
      <w:sz w:val="22"/>
    </w:rPr>
  </w:style>
  <w:style w:type="character" w:customStyle="1" w:styleId="30">
    <w:name w:val="Заголовок 3 Знак"/>
    <w:aliases w:val="Заголовок подпукта (1.1.1) Знак,Level 1 - 1 Знак"/>
    <w:basedOn w:val="a0"/>
    <w:link w:val="3"/>
    <w:rsid w:val="007840AA"/>
    <w:rPr>
      <w:rFonts w:ascii="NewsGoth BT" w:eastAsia="Times New Roman" w:hAnsi="NewsGoth BT"/>
      <w:b/>
      <w:lang w:val="de-DE"/>
    </w:rPr>
  </w:style>
  <w:style w:type="character" w:customStyle="1" w:styleId="40">
    <w:name w:val="Заголовок 4 Знак"/>
    <w:aliases w:val="H41 Знак,Sub-Minor Знак,Level 2 - a Знак"/>
    <w:basedOn w:val="a0"/>
    <w:link w:val="4"/>
    <w:rsid w:val="007840AA"/>
    <w:rPr>
      <w:rFonts w:ascii="NewsGoth BT" w:eastAsia="Times New Roman" w:hAnsi="NewsGoth BT"/>
      <w:b/>
      <w:lang w:val="de-DE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basedOn w:val="a0"/>
    <w:link w:val="5"/>
    <w:rsid w:val="007840AA"/>
    <w:rPr>
      <w:rFonts w:ascii="Arial" w:eastAsia="Times New Roman" w:hAnsi="Arial"/>
      <w:sz w:val="22"/>
      <w:lang w:val="de-DE"/>
    </w:rPr>
  </w:style>
  <w:style w:type="character" w:customStyle="1" w:styleId="60">
    <w:name w:val="Заголовок 6 Знак"/>
    <w:aliases w:val="Legal Level 1. Знак"/>
    <w:basedOn w:val="a0"/>
    <w:link w:val="6"/>
    <w:rsid w:val="007840AA"/>
    <w:rPr>
      <w:rFonts w:ascii="Arial" w:eastAsia="Times New Roman" w:hAnsi="Arial"/>
      <w:i/>
      <w:sz w:val="22"/>
      <w:lang w:val="de-DE"/>
    </w:rPr>
  </w:style>
  <w:style w:type="character" w:customStyle="1" w:styleId="70">
    <w:name w:val="Заголовок 7 Знак"/>
    <w:aliases w:val="Appendix Header Знак,Legal Level 1.1. Знак"/>
    <w:basedOn w:val="a0"/>
    <w:link w:val="7"/>
    <w:rsid w:val="007840AA"/>
    <w:rPr>
      <w:rFonts w:ascii="Arial" w:eastAsia="Times New Roman" w:hAnsi="Arial"/>
      <w:lang w:val="de-DE"/>
    </w:rPr>
  </w:style>
  <w:style w:type="character" w:customStyle="1" w:styleId="80">
    <w:name w:val="Заголовок 8 Знак"/>
    <w:aliases w:val="Legal Level 1.1.1. Знак"/>
    <w:basedOn w:val="a0"/>
    <w:link w:val="8"/>
    <w:rsid w:val="007840AA"/>
    <w:rPr>
      <w:rFonts w:ascii="Arial" w:eastAsia="Times New Roman" w:hAnsi="Arial"/>
      <w:i/>
      <w:lang w:val="de-DE"/>
    </w:rPr>
  </w:style>
  <w:style w:type="character" w:customStyle="1" w:styleId="90">
    <w:name w:val="Заголовок 9 Знак"/>
    <w:aliases w:val="Legal Level 1.1.1.1. Знак"/>
    <w:basedOn w:val="a0"/>
    <w:link w:val="9"/>
    <w:rsid w:val="007840AA"/>
    <w:rPr>
      <w:rFonts w:ascii="Arial" w:eastAsia="Times New Roman" w:hAnsi="Arial"/>
      <w:i/>
      <w:sz w:val="18"/>
      <w:lang w:val="de-DE"/>
    </w:rPr>
  </w:style>
  <w:style w:type="character" w:styleId="ad">
    <w:name w:val="annotation reference"/>
    <w:basedOn w:val="a0"/>
    <w:uiPriority w:val="99"/>
    <w:semiHidden/>
    <w:unhideWhenUsed/>
    <w:rsid w:val="00A57D8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57D8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57D8D"/>
    <w:rPr>
      <w:rFonts w:eastAsia="Times New Roman"/>
    </w:rPr>
  </w:style>
  <w:style w:type="table" w:styleId="af0">
    <w:name w:val="Table Grid"/>
    <w:basedOn w:val="a1"/>
    <w:uiPriority w:val="59"/>
    <w:rsid w:val="00E75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semiHidden/>
    <w:unhideWhenUsed/>
    <w:rsid w:val="0069159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p-sr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p-sr.r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1253918BC75C4A9F0F0677370639B7" ma:contentTypeVersion="0" ma:contentTypeDescription="Создание документа." ma:contentTypeScope="" ma:versionID="d3f206db7ce377143cfd5cf62c51bc4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7BC8B-FE94-4BDB-8C57-D0737022E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717A0A8-78A9-49DD-B4D1-8824DC52E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8F194-E46D-4934-9ADF-77205C2C8C2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1539293-3B32-46C5-88B8-CDDE7E3BECB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2AD2F8-4C0C-4DFF-AF5C-5A6849EF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5667</Words>
  <Characters>32303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37895</CharactersWithSpaces>
  <SharedDoc>false</SharedDoc>
  <HLinks>
    <vt:vector size="12" baseType="variant">
      <vt:variant>
        <vt:i4>4653064</vt:i4>
      </vt:variant>
      <vt:variant>
        <vt:i4>3</vt:i4>
      </vt:variant>
      <vt:variant>
        <vt:i4>0</vt:i4>
      </vt:variant>
      <vt:variant>
        <vt:i4>5</vt:i4>
      </vt:variant>
      <vt:variant>
        <vt:lpwstr>http://www.np-sr.ru/</vt:lpwstr>
      </vt:variant>
      <vt:variant>
        <vt:lpwstr/>
      </vt:variant>
      <vt:variant>
        <vt:i4>4653064</vt:i4>
      </vt:variant>
      <vt:variant>
        <vt:i4>0</vt:i4>
      </vt:variant>
      <vt:variant>
        <vt:i4>0</vt:i4>
      </vt:variant>
      <vt:variant>
        <vt:i4>5</vt:i4>
      </vt:variant>
      <vt:variant>
        <vt:lpwstr>http://www.np-sr.ru/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Akanulin</dc:creator>
  <cp:lastModifiedBy>Каюрина Наталья Борисовна</cp:lastModifiedBy>
  <cp:revision>3</cp:revision>
  <cp:lastPrinted>2017-08-23T10:55:00Z</cp:lastPrinted>
  <dcterms:created xsi:type="dcterms:W3CDTF">2017-08-23T11:00:00Z</dcterms:created>
  <dcterms:modified xsi:type="dcterms:W3CDTF">2017-08-23T11:00:00Z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0x0101000B1253918BC75C4A9F0F0677370639B7</vt:lpwstr>
  </property>
</Properties>
</file>