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910"/>
        <w:gridCol w:w="4399"/>
        <w:gridCol w:w="910"/>
        <w:gridCol w:w="910"/>
        <w:gridCol w:w="910"/>
        <w:gridCol w:w="910"/>
        <w:gridCol w:w="910"/>
        <w:gridCol w:w="1517"/>
        <w:gridCol w:w="88"/>
        <w:gridCol w:w="2946"/>
      </w:tblGrid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Адепт: Управление строительством v 6.1 © ООО"Адепт"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Форма №1а</w:t>
            </w:r>
          </w:p>
        </w:tc>
      </w:tr>
      <w:tr w:rsidR="0049272B" w:rsidTr="005D62E0">
        <w:tc>
          <w:tcPr>
            <w:tcW w:w="25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5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29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971" w:type="pct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5D62E0">
              <w:rPr>
                <w:rFonts w:ascii="Tahoma" w:eastAsia="Times New Roman" w:hAnsi="Tahoma" w:cs="Tahoma"/>
                <w:sz w:val="18"/>
                <w:szCs w:val="18"/>
              </w:rPr>
              <w:t>Приложение №3</w:t>
            </w:r>
            <w:bookmarkStart w:id="0" w:name="_GoBack"/>
            <w:bookmarkEnd w:id="0"/>
            <w:r w:rsidR="005D62E0" w:rsidRPr="005D62E0">
              <w:rPr>
                <w:rFonts w:ascii="Tahoma" w:eastAsia="Times New Roman" w:hAnsi="Tahoma" w:cs="Tahoma"/>
                <w:sz w:val="18"/>
                <w:szCs w:val="18"/>
              </w:rPr>
              <w:t xml:space="preserve"> к Техническому заданию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УТВЕРЖДАЮ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</w:tr>
      <w:tr w:rsidR="0049272B">
        <w:tc>
          <w:tcPr>
            <w:tcW w:w="0" w:type="auto"/>
            <w:gridSpan w:val="5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ЛОКАЛЬНАЯ СМЕТА № 190733539 от 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(локальный сметный расчет)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силовое электрооборудование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Основание: 449-2015-ЭМ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Сметная стоимость: 1208,15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строительных работ: 404,85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монтажных работ: 122,09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оборудования: 681,21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Средства на оплату труда: 43,35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оплата труда основных рабочих: 42,51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оплата труда машинистов: 0,84 тыс.руб.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Трудозатраты: 168,3 чел.-ч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основных рабочих: 165,66 чел.-ч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машинистов: 2,64 чел.-ч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Составлен(а) в уровне текущих(прогнозных) цен на ___квартал___201___ год</w:t>
            </w:r>
          </w:p>
        </w:tc>
      </w:tr>
      <w:tr w:rsidR="0049272B">
        <w:tc>
          <w:tcPr>
            <w:tcW w:w="0" w:type="auto"/>
            <w:gridSpan w:val="11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49272B" w:rsidRDefault="0049272B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1010"/>
        <w:gridCol w:w="4350"/>
        <w:gridCol w:w="858"/>
        <w:gridCol w:w="859"/>
        <w:gridCol w:w="970"/>
        <w:gridCol w:w="1136"/>
        <w:gridCol w:w="1472"/>
        <w:gridCol w:w="875"/>
        <w:gridCol w:w="1466"/>
        <w:gridCol w:w="1466"/>
      </w:tblGrid>
      <w:tr w:rsidR="0049272B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пп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Шифр номера нормативов и коды ресурсов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Кол-во единиц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Цена на единицу измерения, руб.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Коэффициенты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затрат, руб.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Справ.</w:t>
            </w:r>
          </w:p>
        </w:tc>
      </w:tr>
      <w:tr w:rsidR="004927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поправочные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зимних удорожаний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ЗТР, всего, чел-ч</w:t>
            </w:r>
          </w:p>
        </w:tc>
      </w:tr>
      <w:tr w:rsidR="004927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49272B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Стоим. ед.с нач., руб.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2B" w:rsidRDefault="006F7251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49272B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№1 МОНТАЖ ОБОРУДОВАНИЯ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ТЕРм08-03-573-06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Шкаф (пульт) управления навесной, высота, ширина и глубина до 1200х600х500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1961,00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1274,65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2,99805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5,9961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7049,65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1906,69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Щит с монтажной панелью ЩМП-100.65.30 EKF(ЩРНМ-5) IP31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Баз.цена=4263.05/4.89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Тек.цена=(4825.97/1.18+3.00%)+1.20%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871,79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4263,00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4263,05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Шкаф MES 160.60.40 металлический с монтажной платой, IP56, 1600х600х400мм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Баз.цена=10977.03/4.89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Тек.цена=(12426.51/1.18+3.00%)+1.20%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2244,79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10977,00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10977,03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ТЕРм08-03-526-05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Автомат одно-, двух-, трехполюсный, устанавливаемый на конструкции на стене или колонне, на ток до 630 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2089,00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1676,00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5,80635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5,80635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4854,40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2088,81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509-0337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Выключатели автоматические ВА55-41-334730-1000А-690АС-НР230АС/220DC-ПЭ230АС-УХЛЗ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12417,00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60719,00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60719,13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ТЕРм08-01-053-01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Трансформатор тока напряжением до 10 кВ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3,07395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3,07395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2338,60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979,60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Трансформатор тока ТТЭ-А-600/5А класс точности 0,5 (tc-a-600) /1шт./EKF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Баз.цена=629.9/4.89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Тек.цена=(713.08/1.18+3.00%)+1.20%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629,90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ТЕРм08-01-080-02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Прибор измерения и защиты, количество подключаемых концов до 6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265,20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1,42945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1,42945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1256,20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582,46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Преобразователь измерительный переменного тока Е842 ЭС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Баз.цена=1896.49/4.18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Тек.цена=(2146.91/1.18+3.00%)+1.20%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453,71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1896,00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1896,49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ТЕРм08-01-056-02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Разъединитель трехполюсный напряжением до 10 кВ, ток до 1000 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1831,00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963,95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5,4648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5,4648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4277,95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1831,03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509-0605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Разъединители с боковой рукояткой РЕ 19-41-31110-00 УХЛ3 1000А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513,33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2510,18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ТЕРм11-04-008-01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Съемные и выдвижные блоки (модули, ячейки, ТЭЗ), масса до 5 кг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590,73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395,85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1,30295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2,6059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1615,58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314,13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Фильтр ЭМИ EA-F250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Баз.цена=58500/4.18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Тек.цена=58500.00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13995,22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58500,00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Сетевой дроссель EA-IC-560A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Баз.цена=30130.44/4.18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Тек.цена=(34109.06/1.18+3.00%)+1.20%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7208,24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30130,00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30130,44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ТЕРм08-03-591-06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Переключатель неутопленного типа при открытой проводке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451,92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329,98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39,37945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0,39379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287,90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11242,34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Компактный переключатель разъединитель CSCS800K3CO на 800 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Баз.цена=18690.49/4.18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Тек.цена=(21158.50/1.18+3.00%)+1.20%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4471,41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18690,00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18690,49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ТЕРм08-01-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Преобразователь массой до 0,15 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 шкаф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640,28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5611,00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517,76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1735,50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9,9429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9,9429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10016,50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5611,36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Частотный преобразователь ERMAN серии Е-9P-245T4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Баз.цена=540000/4.18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Тек.цена=540000.00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129186,60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540000,00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540000,00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ТЕРм08-01-080-01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Прибор измерения и защиты, количество подключаемых концов до 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958,00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506,35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1,42945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2,8589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2243,35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478,74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ОВЕН ИДЦ1 одноканальный цифровой измеритель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Баз.цена=3117.95/4.18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Тек.цена=(3529.66/1.18+3.00%)+1.20%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745,92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6236,00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3117,95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ТЕРм10-08-003-06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Устройство оптико-(фото)электрическое, блок питания и контроля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2079,00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1455,85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978,72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7,2864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7,2864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4513,57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2078,92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Двухканальный блок питания БП 076-д3.2-х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Баз.цена=1439.05/4.18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Тек.цена=(1629.07/1.18+3.00%)+1.20%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344,27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1439,05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ТЕРм08-03-526-01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Автомат одно-, двух-, трехполюсный, устанавливаемый на конструкции на стене или колонне, на ток до 25 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1,9734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1,9734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1473,20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635,02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автоматический выключатель ВА-47-63 4А, 1Р, тип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Баз.цена=47.05/4.89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Тек.цена=(53.26/1.18+3.00%)+1.20%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47,05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ТЕРм11-03-001-01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Приборы, устанавливаемые на металлоконструкциях, щитах и пультах, масса до 5 кг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0,6578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0,6578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435,44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181,74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26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Блок управления БУ 21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Баз.цена=4926.3/4.89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Тек.цена=(5576.80/1.18+3.00%)+1.20%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1007,42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4926,00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4926,30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ТЕРм10-01-039-06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Реле, ключ, кнопка и др. с подготовкой места установки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489,72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2,53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1424,52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585,06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Реле РЭУ11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Баз.цена=628.05/4.89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Тек.цена=(710.98/1.18+3.00%)+1.20%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128,44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628,05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ТЕРм11-01-001-01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Конструкции для установки приборов, масса до 1 кг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0,6578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0,6578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608,00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356,56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ТЕРм11-02-001-01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Прибор, устанавливаемый на резьбовых соединениях, масса до 1,5 кг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293,16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1,30295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1,30295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858,56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355,91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Датчик избыточного давления Метран-150TG3-2G21AHRSM5S5B4SC1 блок клапанный 0106 MT22CB112F2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Баз.цена=24320.83/4.18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Тек.цена=(27532.31/1.18+3.00%)+1.20%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компл.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5818,38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24321,00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24320,83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809165,00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809165,00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№2 КАБЕЛЬНАЯ ПРОДУКЦИЯ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ТЕРм08-02-395-01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Лоток металлический штампованный по установленным конструкциям, ширина лотка до 200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1007,88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543,24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379,71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84,93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136,85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83,72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68,31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0,61479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420,57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22283,61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Лоток лестничный НЛ 300х50 (цинк) L=2500 мм ДКС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Баз.цена=40.34/4.89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Тек.цена=(45.67/1.18+3.00%)+1.20%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161,00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40,34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ТЕРм08-10-010-01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Прокладка труб гофрированных ПВХ для защиты проводов и кабелей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236,67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14794,00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149,26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70,42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103-9004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Клипса для крепежа гофротрубы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301-9920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Трубки защитные гофрированные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263,12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10548,50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6453,20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19,228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49,9928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31795,70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5690,10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ТЕРм08-02-412-03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5295,00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3441,75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7,95685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20,68781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14500,75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2216,95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507-3485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Трубы поливинилхлоридные (ПВХ) диаметром 20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3624,00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13,94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ТЕРм08-02-411-01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Рукав металлический наружным диаметром до 48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1111,82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2867,00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279,27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192,25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1802,00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1171,30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35,1164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7,02328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5840,30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14338,22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ТЕРм08-02-412-06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120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282,45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144,86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945,00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614,25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18,216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3,6432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2682,25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5609,96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ТЕРм08-02-148-01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Кабель до 35 кВ в проложенных трубах, блоках и коробах, масса 1 м кабеля до 1 кг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 кабеля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200,72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102,08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5197,00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3378,05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12,5488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19,45064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15029,05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4164,23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101-3136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Рукава металлические диаметром 50 мм РЗ-Ц-Х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2154,00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107,68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501-8442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 марки ВВГнг, нап ряжением 0,66 кВ, с числом жил - 3 и сечением 1,0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3177,39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15537,44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501-8502 мониторинг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Кабель силовой с медными жилами с поливинилхлоридной изоляцией и оболочкой, не распространяющий горение, с низким дымо- и газовыделением марки ВВГнг, с числом жил - 4 и сечением 120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Баз.цена=1883314.85/4.89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Тек.цена=(1806779.66+3.00%)+1.20%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385135,96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282497,00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1883314,85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501-0845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Кабели контрольные с медными жилами с поливинилхлоридной изоляцией марки КВВГЭ, с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числом жил - 10 и сечением 1,0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32682,00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19178,00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159814,98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44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прайс.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Кабель контрольный МКЭШ 2х0,35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Баз.цена=22.24/4.89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Тек.цена=(25.18/1.18+3.00%)+1.20%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22,24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ТЕРм08-02-144-02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Присоединение к зажимам жил проводов или кабелей сечением до 6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2746,00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2738,00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1779,70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13,156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10,5248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7263,70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3432,87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509-1582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Наконечники кабельные медные ТМ-120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8294,00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103,67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396632,00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396632,00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№3 ЗАЗЕМЛЕHИЕ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ТЕРм08-02-398-01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Провод в лотках, сечением до 6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1,30295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0,39089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291,00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420,31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502-0493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Провода силовые для электрических установок на напряжение до 450 В с медной жилой марки ПВ1, сечением 1 мм2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1000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988,36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4833,08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49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ТЕРм08-02-471-01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Заземлитель вертикальный из угловой стали размером 50х50х5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195,67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107,64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59,30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228,80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13,5355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1,35355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1008,80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4284,87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50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101-2542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угловая 50х50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6163,00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907,00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30137,07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2352,00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2352,00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1208150,00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Сметная 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Нормативная трудоемкость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1208150,00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49272B" w:rsidRDefault="0049272B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49272B">
        <w:tc>
          <w:tcPr>
            <w:tcW w:w="0" w:type="auto"/>
            <w:hideMark/>
          </w:tcPr>
          <w:p w:rsidR="0049272B" w:rsidRDefault="006F7251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49272B" w:rsidRDefault="0049272B">
      <w:pPr>
        <w:rPr>
          <w:rFonts w:eastAsia="Times New Roman"/>
        </w:rPr>
      </w:pPr>
    </w:p>
    <w:sectPr w:rsidR="0049272B" w:rsidSect="006F72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8B" w:rsidRDefault="00354A8B" w:rsidP="006F7251">
      <w:r>
        <w:separator/>
      </w:r>
    </w:p>
  </w:endnote>
  <w:endnote w:type="continuationSeparator" w:id="0">
    <w:p w:rsidR="00354A8B" w:rsidRDefault="00354A8B" w:rsidP="006F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51" w:rsidRDefault="006F72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51" w:rsidRPr="006F7251" w:rsidRDefault="006F7251" w:rsidP="006F7251">
    <w:pPr>
      <w:pStyle w:val="a5"/>
      <w:jc w:val="right"/>
      <w:rPr>
        <w:sz w:val="16"/>
      </w:rPr>
    </w:pPr>
    <w:r>
      <w:rPr>
        <w:sz w:val="16"/>
      </w:rPr>
      <w:t xml:space="preserve">стр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 w:rsidR="005D62E0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 w:rsidR="005D62E0">
      <w:rPr>
        <w:noProof/>
        <w:sz w:val="16"/>
      </w:rPr>
      <w:t>12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51" w:rsidRDefault="006F72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8B" w:rsidRDefault="00354A8B" w:rsidP="006F7251">
      <w:r>
        <w:separator/>
      </w:r>
    </w:p>
  </w:footnote>
  <w:footnote w:type="continuationSeparator" w:id="0">
    <w:p w:rsidR="00354A8B" w:rsidRDefault="00354A8B" w:rsidP="006F7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51" w:rsidRDefault="006F72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51" w:rsidRPr="006F7251" w:rsidRDefault="006F7251">
    <w:pPr>
      <w:pStyle w:val="a3"/>
      <w:rPr>
        <w:sz w:val="16"/>
      </w:rPr>
    </w:pPr>
    <w:r w:rsidRPr="006F7251">
      <w:rPr>
        <w:sz w:val="16"/>
      </w:rPr>
      <w:t>Смета №190733539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51" w:rsidRDefault="006F72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F7251"/>
    <w:rsid w:val="00354A8B"/>
    <w:rsid w:val="0049272B"/>
    <w:rsid w:val="005D62E0"/>
    <w:rsid w:val="006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6F72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7251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F72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7251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6F72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7251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F72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725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3019</Words>
  <Characters>17213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20192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Кузьчуткомов Николай Владимирович</cp:lastModifiedBy>
  <cp:revision>3</cp:revision>
  <dcterms:created xsi:type="dcterms:W3CDTF">2016-01-12T12:53:00Z</dcterms:created>
  <dcterms:modified xsi:type="dcterms:W3CDTF">2016-01-14T15:11:00Z</dcterms:modified>
</cp:coreProperties>
</file>